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4243911" w14:textId="6CAE0E93" w:rsidR="0047796A" w:rsidRPr="0047796A" w:rsidRDefault="00000000" w:rsidP="007E3EDB">
      <w:pPr>
        <w:pStyle w:val="1"/>
        <w:rPr>
          <w:rFonts w:ascii="Yu Gothic" w:eastAsia="Yu Gothic" w:hAnsi="Yu Gothic"/>
          <w:bCs/>
        </w:rPr>
      </w:pPr>
      <w:bookmarkStart w:id="0" w:name="_fakszn465hmk" w:colFirst="0" w:colLast="0"/>
      <w:bookmarkEnd w:id="0"/>
      <w:r w:rsidRPr="003A7AB9">
        <w:rPr>
          <w:rFonts w:ascii="Yu Gothic" w:eastAsia="Yu Gothic" w:hAnsi="Yu Gothic" w:cs="SimSun"/>
          <w:bCs/>
        </w:rPr>
        <w:t>第1回_</w:t>
      </w:r>
      <w:r w:rsidRPr="003A7AB9">
        <w:rPr>
          <w:rFonts w:ascii="Yu Gothic" w:eastAsia="Yu Gothic" w:hAnsi="Yu Gothic" w:cs="Segoe UI Symbol"/>
          <w:bCs/>
        </w:rPr>
        <w:t>◯◯</w:t>
      </w:r>
      <w:r w:rsidRPr="003A7AB9">
        <w:rPr>
          <w:rFonts w:ascii="Yu Gothic" w:eastAsia="Yu Gothic" w:hAnsi="Yu Gothic" w:cs="SimSun"/>
          <w:bCs/>
        </w:rPr>
        <w:t>社_アカウントプラン</w:t>
      </w:r>
      <w:bookmarkStart w:id="1" w:name="_914vjs2lbm7p" w:colFirst="0" w:colLast="0"/>
      <w:bookmarkEnd w:id="1"/>
    </w:p>
    <w:p w14:paraId="683C9E81" w14:textId="267407E7" w:rsidR="00A104C2" w:rsidRPr="0047796A" w:rsidRDefault="007944C5" w:rsidP="007E3EDB">
      <w:pPr>
        <w:pStyle w:val="1"/>
        <w:shd w:val="solid" w:color="1B224C" w:fill="1B224C"/>
        <w:tabs>
          <w:tab w:val="left" w:pos="0"/>
        </w:tabs>
        <w:spacing w:line="240" w:lineRule="auto"/>
        <w:ind w:firstLineChars="44" w:firstLine="141"/>
        <w:jc w:val="left"/>
        <w:rPr>
          <w:color w:val="FFFFFF" w:themeColor="background1"/>
        </w:rPr>
      </w:pPr>
      <w:r>
        <w:rPr>
          <w:rFonts w:hint="eastAsia"/>
          <w:color w:val="FFFFFF" w:themeColor="background1"/>
        </w:rPr>
        <w:t>顧客</w:t>
      </w:r>
      <w:r w:rsidRPr="0047796A">
        <w:rPr>
          <w:color w:val="FFFFFF" w:themeColor="background1"/>
        </w:rPr>
        <w:t>概要</w:t>
      </w:r>
    </w:p>
    <w:p w14:paraId="38F2D7A8" w14:textId="4DC94EE8" w:rsidR="00A104C2" w:rsidRPr="00306F61" w:rsidRDefault="00000000" w:rsidP="00F15539">
      <w:pPr>
        <w:spacing w:before="240"/>
        <w:rPr>
          <w:rFonts w:ascii="Yu Gothic" w:eastAsia="Yu Gothic" w:hAnsi="Yu Gothic"/>
          <w:color w:val="1B224C"/>
        </w:rPr>
      </w:pPr>
      <w:r w:rsidRPr="00306F61">
        <w:rPr>
          <w:rFonts w:ascii="Yu Gothic" w:eastAsia="Yu Gothic" w:hAnsi="Yu Gothic" w:cs="SimSun"/>
          <w:color w:val="1B224C"/>
        </w:rPr>
        <w:t>会社概要</w:t>
      </w:r>
      <w:r w:rsidR="007944C5">
        <w:rPr>
          <w:rFonts w:ascii="Yu Gothic" w:eastAsia="Yu Gothic" w:hAnsi="Yu Gothic" w:cs="SimSun" w:hint="eastAsia"/>
          <w:color w:val="1B224C"/>
        </w:rPr>
        <w:t>、</w:t>
      </w:r>
      <w:r w:rsidRPr="00306F61">
        <w:rPr>
          <w:rFonts w:ascii="Yu Gothic" w:eastAsia="Yu Gothic" w:hAnsi="Yu Gothic" w:cs="SimSun"/>
          <w:color w:val="1B224C"/>
        </w:rPr>
        <w:t>サービス導入に関わる属性</w:t>
      </w:r>
    </w:p>
    <w:tbl>
      <w:tblPr>
        <w:tblStyle w:val="a5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7080"/>
      </w:tblGrid>
      <w:tr w:rsidR="00306F61" w:rsidRPr="00306F61" w14:paraId="4F09D154" w14:textId="77777777"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8107C" w14:textId="77777777" w:rsidR="00A104C2" w:rsidRPr="00306F6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Yu Gothic" w:eastAsia="Yu Gothic" w:hAnsi="Yu Gothic"/>
                <w:color w:val="1B224C"/>
              </w:rPr>
            </w:pPr>
            <w:r w:rsidRPr="00306F61">
              <w:rPr>
                <w:rFonts w:ascii="Yu Gothic" w:eastAsia="Yu Gothic" w:hAnsi="Yu Gothic" w:cs="SimSun"/>
                <w:color w:val="1B224C"/>
              </w:rPr>
              <w:t>社名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D57B1" w14:textId="77777777" w:rsidR="00A104C2" w:rsidRPr="00306F6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Yu Gothic" w:eastAsia="Yu Gothic" w:hAnsi="Yu Gothic"/>
                <w:color w:val="1B224C"/>
              </w:rPr>
            </w:pPr>
            <w:r w:rsidRPr="00306F61">
              <w:rPr>
                <w:rFonts w:ascii="Yu Gothic" w:eastAsia="Yu Gothic" w:hAnsi="Yu Gothic" w:cs="SimSun"/>
                <w:color w:val="1B224C"/>
              </w:rPr>
              <w:t>ABC運輸株式会社</w:t>
            </w:r>
          </w:p>
        </w:tc>
      </w:tr>
      <w:tr w:rsidR="00306F61" w:rsidRPr="00306F61" w14:paraId="2F5AEA75" w14:textId="77777777"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06DEB" w14:textId="77777777" w:rsidR="00A104C2" w:rsidRPr="00306F6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Yu Gothic" w:eastAsia="Yu Gothic" w:hAnsi="Yu Gothic"/>
                <w:color w:val="1B224C"/>
                <w:lang w:val="en-US"/>
              </w:rPr>
            </w:pPr>
            <w:r w:rsidRPr="00306F61">
              <w:rPr>
                <w:rFonts w:ascii="Yu Gothic" w:eastAsia="Yu Gothic" w:hAnsi="Yu Gothic" w:cs="SimSun"/>
                <w:color w:val="1B224C"/>
              </w:rPr>
              <w:t>業界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59826" w14:textId="77777777" w:rsidR="00A104C2" w:rsidRPr="00306F6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Yu Gothic" w:eastAsia="Yu Gothic" w:hAnsi="Yu Gothic"/>
                <w:color w:val="1B224C"/>
              </w:rPr>
            </w:pPr>
            <w:r w:rsidRPr="00306F61">
              <w:rPr>
                <w:rFonts w:ascii="Yu Gothic" w:eastAsia="Yu Gothic" w:hAnsi="Yu Gothic" w:cs="SimSun"/>
                <w:color w:val="1B224C"/>
              </w:rPr>
              <w:t>運輸業</w:t>
            </w:r>
          </w:p>
        </w:tc>
      </w:tr>
      <w:tr w:rsidR="00306F61" w:rsidRPr="00306F61" w14:paraId="437BA8BF" w14:textId="77777777"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15FB2" w14:textId="77777777" w:rsidR="00A104C2" w:rsidRPr="00306F6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Yu Gothic" w:eastAsia="Yu Gothic" w:hAnsi="Yu Gothic"/>
                <w:color w:val="1B224C"/>
              </w:rPr>
            </w:pPr>
            <w:r w:rsidRPr="00306F61">
              <w:rPr>
                <w:rFonts w:ascii="Yu Gothic" w:eastAsia="Yu Gothic" w:hAnsi="Yu Gothic" w:cs="SimSun"/>
                <w:color w:val="1B224C"/>
              </w:rPr>
              <w:t>事業内容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11DA8" w14:textId="77777777" w:rsidR="00A104C2" w:rsidRPr="00306F6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Yu Gothic" w:eastAsia="Yu Gothic" w:hAnsi="Yu Gothic"/>
                <w:color w:val="1B224C"/>
              </w:rPr>
            </w:pPr>
            <w:r w:rsidRPr="00306F61">
              <w:rPr>
                <w:rFonts w:ascii="Yu Gothic" w:eastAsia="Yu Gothic" w:hAnsi="Yu Gothic" w:cs="SimSun"/>
                <w:color w:val="1B224C"/>
              </w:rPr>
              <w:t>宅配便事業</w:t>
            </w:r>
          </w:p>
        </w:tc>
      </w:tr>
      <w:tr w:rsidR="00306F61" w:rsidRPr="00306F61" w14:paraId="7FC24658" w14:textId="77777777"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584BF" w14:textId="77777777" w:rsidR="00A104C2" w:rsidRPr="00306F6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Yu Gothic" w:eastAsia="Yu Gothic" w:hAnsi="Yu Gothic"/>
                <w:color w:val="1B224C"/>
              </w:rPr>
            </w:pPr>
            <w:r w:rsidRPr="00306F61">
              <w:rPr>
                <w:rFonts w:ascii="Yu Gothic" w:eastAsia="Yu Gothic" w:hAnsi="Yu Gothic" w:cs="SimSun"/>
                <w:color w:val="1B224C"/>
              </w:rPr>
              <w:t>従業員数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279AA" w14:textId="77777777" w:rsidR="00A104C2" w:rsidRPr="00306F6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Yu Gothic" w:eastAsia="Yu Gothic" w:hAnsi="Yu Gothic"/>
                <w:color w:val="1B224C"/>
              </w:rPr>
            </w:pPr>
            <w:r w:rsidRPr="00306F61">
              <w:rPr>
                <w:rFonts w:ascii="Yu Gothic" w:eastAsia="Yu Gothic" w:hAnsi="Yu Gothic" w:cs="SimSun"/>
                <w:color w:val="1B224C"/>
              </w:rPr>
              <w:t>10万人</w:t>
            </w:r>
          </w:p>
        </w:tc>
      </w:tr>
      <w:tr w:rsidR="00306F61" w:rsidRPr="00306F61" w14:paraId="068BAF76" w14:textId="77777777"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1AB22" w14:textId="77777777" w:rsidR="00A104C2" w:rsidRPr="00306F6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Yu Gothic" w:eastAsia="Yu Gothic" w:hAnsi="Yu Gothic"/>
                <w:color w:val="1B224C"/>
              </w:rPr>
            </w:pPr>
            <w:r w:rsidRPr="00306F61">
              <w:rPr>
                <w:rFonts w:ascii="Yu Gothic" w:eastAsia="Yu Gothic" w:hAnsi="Yu Gothic" w:cs="SimSun"/>
                <w:color w:val="1B224C"/>
              </w:rPr>
              <w:t>売上推移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F1948" w14:textId="77777777" w:rsidR="00A104C2" w:rsidRPr="00306F6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Yu Gothic" w:eastAsia="Yu Gothic" w:hAnsi="Yu Gothic"/>
                <w:color w:val="1B224C"/>
              </w:rPr>
            </w:pPr>
            <w:r w:rsidRPr="00306F61">
              <w:rPr>
                <w:rFonts w:ascii="Yu Gothic" w:eastAsia="Yu Gothic" w:hAnsi="Yu Gothic" w:cs="SimSun"/>
                <w:color w:val="1B224C"/>
              </w:rPr>
              <w:t>2020年 1500億円</w:t>
            </w:r>
          </w:p>
          <w:p w14:paraId="3CD9C882" w14:textId="77777777" w:rsidR="00A104C2" w:rsidRPr="00306F6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Yu Gothic" w:eastAsia="Yu Gothic" w:hAnsi="Yu Gothic"/>
                <w:color w:val="1B224C"/>
              </w:rPr>
            </w:pPr>
            <w:r w:rsidRPr="00306F61">
              <w:rPr>
                <w:rFonts w:ascii="Yu Gothic" w:eastAsia="Yu Gothic" w:hAnsi="Yu Gothic" w:cs="SimSun"/>
                <w:color w:val="1B224C"/>
              </w:rPr>
              <w:t>2021年 1800億円</w:t>
            </w:r>
          </w:p>
          <w:p w14:paraId="09EDE58B" w14:textId="77777777" w:rsidR="00A104C2" w:rsidRPr="00306F6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Yu Gothic" w:eastAsia="Yu Gothic" w:hAnsi="Yu Gothic"/>
                <w:color w:val="1B224C"/>
              </w:rPr>
            </w:pPr>
            <w:r w:rsidRPr="00306F61">
              <w:rPr>
                <w:rFonts w:ascii="Yu Gothic" w:eastAsia="Yu Gothic" w:hAnsi="Yu Gothic" w:cs="SimSun"/>
                <w:color w:val="1B224C"/>
              </w:rPr>
              <w:t>2022年 2200億円</w:t>
            </w:r>
          </w:p>
        </w:tc>
      </w:tr>
      <w:tr w:rsidR="00306F61" w:rsidRPr="00306F61" w14:paraId="1DC996B7" w14:textId="77777777"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6EA8E" w14:textId="77777777" w:rsidR="00A104C2" w:rsidRPr="00306F6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Yu Gothic" w:eastAsia="Yu Gothic" w:hAnsi="Yu Gothic"/>
                <w:color w:val="1B224C"/>
              </w:rPr>
            </w:pPr>
            <w:r w:rsidRPr="00306F61">
              <w:rPr>
                <w:rFonts w:ascii="Yu Gothic" w:eastAsia="Yu Gothic" w:hAnsi="Yu Gothic" w:cs="SimSun"/>
                <w:color w:val="1B224C"/>
              </w:rPr>
              <w:t>主要な競合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1543" w14:textId="77777777" w:rsidR="00A104C2" w:rsidRPr="00306F6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Yu Gothic" w:eastAsia="Yu Gothic" w:hAnsi="Yu Gothic"/>
                <w:color w:val="1B224C"/>
              </w:rPr>
            </w:pPr>
            <w:r w:rsidRPr="00306F61">
              <w:rPr>
                <w:rFonts w:ascii="Yu Gothic" w:eastAsia="Yu Gothic" w:hAnsi="Yu Gothic" w:cs="Arial Unicode MS"/>
                <w:color w:val="1B224C"/>
              </w:rPr>
              <w:t>イロハ急便,ハニホ配送</w:t>
            </w:r>
          </w:p>
        </w:tc>
      </w:tr>
      <w:tr w:rsidR="00306F61" w:rsidRPr="00306F61" w14:paraId="4BD414F2" w14:textId="77777777"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7A91F" w14:textId="77777777" w:rsidR="00A104C2" w:rsidRPr="00306F6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Yu Gothic" w:eastAsia="Yu Gothic" w:hAnsi="Yu Gothic"/>
                <w:color w:val="1B224C"/>
              </w:rPr>
            </w:pPr>
            <w:r w:rsidRPr="00306F61">
              <w:rPr>
                <w:rFonts w:ascii="Yu Gothic" w:eastAsia="Yu Gothic" w:hAnsi="Yu Gothic" w:cs="Arial Unicode MS"/>
                <w:color w:val="1B224C"/>
              </w:rPr>
              <w:t>・・・・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FDE69" w14:textId="77777777" w:rsidR="00A104C2" w:rsidRPr="00306F61" w:rsidRDefault="00A10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Yu Gothic" w:eastAsia="Yu Gothic" w:hAnsi="Yu Gothic"/>
                <w:color w:val="1B224C"/>
              </w:rPr>
            </w:pPr>
          </w:p>
        </w:tc>
      </w:tr>
    </w:tbl>
    <w:p w14:paraId="2234679A" w14:textId="77777777" w:rsidR="00A104C2" w:rsidRPr="003A7AB9" w:rsidRDefault="00A104C2">
      <w:pPr>
        <w:rPr>
          <w:rFonts w:ascii="Yu Gothic" w:eastAsia="Yu Gothic" w:hAnsi="Yu Gothic"/>
        </w:rPr>
      </w:pPr>
    </w:p>
    <w:p w14:paraId="73E6ECA2" w14:textId="23519D30" w:rsidR="007E3EDB" w:rsidRPr="0047796A" w:rsidRDefault="007E3EDB" w:rsidP="007E3EDB">
      <w:pPr>
        <w:pStyle w:val="1"/>
        <w:shd w:val="solid" w:color="1B224C" w:fill="1B224C"/>
        <w:tabs>
          <w:tab w:val="left" w:pos="0"/>
        </w:tabs>
        <w:spacing w:line="240" w:lineRule="auto"/>
        <w:ind w:firstLineChars="44" w:firstLine="141"/>
        <w:jc w:val="left"/>
        <w:rPr>
          <w:color w:val="FFFFFF" w:themeColor="background1"/>
        </w:rPr>
      </w:pPr>
      <w:r>
        <w:rPr>
          <w:rFonts w:hint="eastAsia"/>
          <w:color w:val="FFFFFF" w:themeColor="background1"/>
        </w:rPr>
        <w:t>目的と戦略のサマリー</w:t>
      </w:r>
    </w:p>
    <w:p w14:paraId="0CE55C30" w14:textId="77777777" w:rsidR="00A104C2" w:rsidRPr="003A7AB9" w:rsidRDefault="00000000">
      <w:pPr>
        <w:pStyle w:val="3"/>
        <w:rPr>
          <w:rFonts w:ascii="Yu Gothic" w:eastAsia="Yu Gothic" w:hAnsi="Yu Gothic"/>
          <w:bCs/>
        </w:rPr>
      </w:pPr>
      <w:bookmarkStart w:id="2" w:name="_2ow1qh8qjimp" w:colFirst="0" w:colLast="0"/>
      <w:bookmarkStart w:id="3" w:name="_kowk8vyzg4o5" w:colFirst="0" w:colLast="0"/>
      <w:bookmarkEnd w:id="2"/>
      <w:bookmarkEnd w:id="3"/>
      <w:r w:rsidRPr="003A7AB9">
        <w:rPr>
          <w:rFonts w:ascii="Yu Gothic" w:eastAsia="Yu Gothic" w:hAnsi="Yu Gothic" w:cs="SimSun"/>
          <w:bCs/>
        </w:rPr>
        <w:t>目的（ゴール）</w:t>
      </w:r>
    </w:p>
    <w:p w14:paraId="560E630B" w14:textId="77777777" w:rsidR="00A104C2" w:rsidRPr="00306F61" w:rsidRDefault="00000000">
      <w:pPr>
        <w:rPr>
          <w:rFonts w:ascii="Yu Gothic" w:eastAsia="Yu Gothic" w:hAnsi="Yu Gothic"/>
          <w:color w:val="1B224C"/>
        </w:rPr>
      </w:pPr>
      <w:r w:rsidRPr="00306F61">
        <w:rPr>
          <w:rFonts w:ascii="Yu Gothic" w:eastAsia="Yu Gothic" w:hAnsi="Yu Gothic" w:cs="Arial Unicode MS"/>
          <w:color w:val="1B224C"/>
        </w:rPr>
        <w:t>◯年までに、年間の契約金額を◯◯円まで伸長させる</w:t>
      </w:r>
    </w:p>
    <w:p w14:paraId="00FA9363" w14:textId="77777777" w:rsidR="00A104C2" w:rsidRPr="00306F61" w:rsidRDefault="00000000">
      <w:pPr>
        <w:pStyle w:val="3"/>
        <w:rPr>
          <w:rFonts w:ascii="Yu Gothic" w:eastAsia="Yu Gothic" w:hAnsi="Yu Gothic"/>
          <w:bCs/>
          <w:color w:val="1B224C"/>
        </w:rPr>
      </w:pPr>
      <w:bookmarkStart w:id="4" w:name="_nctupk160ong" w:colFirst="0" w:colLast="0"/>
      <w:bookmarkEnd w:id="4"/>
      <w:r w:rsidRPr="00306F61">
        <w:rPr>
          <w:rFonts w:ascii="Yu Gothic" w:eastAsia="Yu Gothic" w:hAnsi="Yu Gothic" w:cs="SimSun"/>
          <w:bCs/>
          <w:color w:val="1B224C"/>
        </w:rPr>
        <w:t>戦略のサマリー</w:t>
      </w:r>
    </w:p>
    <w:p w14:paraId="27F4F025" w14:textId="1F096E18" w:rsidR="00A104C2" w:rsidRPr="00306F61" w:rsidRDefault="00000000">
      <w:pPr>
        <w:numPr>
          <w:ilvl w:val="0"/>
          <w:numId w:val="1"/>
        </w:numPr>
        <w:spacing w:after="0"/>
        <w:rPr>
          <w:rFonts w:ascii="Yu Gothic" w:eastAsia="Yu Gothic" w:hAnsi="Yu Gothic"/>
          <w:color w:val="1B224C"/>
        </w:rPr>
      </w:pPr>
      <w:r w:rsidRPr="00306F61">
        <w:rPr>
          <w:rFonts w:ascii="Yu Gothic" w:eastAsia="Yu Gothic" w:hAnsi="Yu Gothic" w:cs="Arial Unicode MS"/>
          <w:color w:val="1B224C"/>
        </w:rPr>
        <w:t>「社名」の経営、事業における課題</w:t>
      </w:r>
      <w:r w:rsidR="00F15539">
        <w:rPr>
          <w:rFonts w:ascii="Yu Gothic" w:eastAsia="Yu Gothic" w:hAnsi="Yu Gothic" w:cs="Arial Unicode MS"/>
          <w:color w:val="1B224C"/>
        </w:rPr>
        <w:br/>
      </w:r>
      <w:r w:rsidRPr="00306F61">
        <w:rPr>
          <w:rFonts w:ascii="Yu Gothic" w:eastAsia="Yu Gothic" w:hAnsi="Yu Gothic" w:cs="Arial Unicode MS"/>
          <w:color w:val="1B224C"/>
        </w:rPr>
        <w:t>社内DXが浸透しておらず、配送における人件費が他社と比較して高い傾向にある</w:t>
      </w:r>
    </w:p>
    <w:p w14:paraId="7AAD713D" w14:textId="3CF9D41D" w:rsidR="00A104C2" w:rsidRPr="00306F61" w:rsidRDefault="00000000">
      <w:pPr>
        <w:numPr>
          <w:ilvl w:val="0"/>
          <w:numId w:val="1"/>
        </w:numPr>
        <w:spacing w:after="0"/>
        <w:rPr>
          <w:rFonts w:ascii="Yu Gothic" w:eastAsia="Yu Gothic" w:hAnsi="Yu Gothic"/>
          <w:color w:val="1B224C"/>
        </w:rPr>
      </w:pPr>
      <w:r w:rsidRPr="00306F61">
        <w:rPr>
          <w:rFonts w:ascii="Yu Gothic" w:eastAsia="Yu Gothic" w:hAnsi="Yu Gothic" w:cs="SimSun"/>
          <w:color w:val="1B224C"/>
        </w:rPr>
        <w:t>過去、ターゲット企業の方から伺った情報</w:t>
      </w:r>
      <w:r w:rsidR="00F15539">
        <w:rPr>
          <w:rFonts w:ascii="Yu Gothic" w:eastAsia="Yu Gothic" w:hAnsi="Yu Gothic" w:cs="SimSun"/>
          <w:color w:val="1B224C"/>
        </w:rPr>
        <w:br/>
      </w:r>
      <w:r w:rsidRPr="00306F61">
        <w:rPr>
          <w:rFonts w:ascii="Yu Gothic" w:eastAsia="Yu Gothic" w:hAnsi="Yu Gothic" w:cs="SimSun"/>
          <w:color w:val="1B224C"/>
        </w:rPr>
        <w:t>保守的な経営陣により、デジタル変革を起こしづらい環境である</w:t>
      </w:r>
    </w:p>
    <w:p w14:paraId="6ADE2688" w14:textId="5448B0E6" w:rsidR="00A104C2" w:rsidRPr="00306F61" w:rsidRDefault="00000000">
      <w:pPr>
        <w:numPr>
          <w:ilvl w:val="0"/>
          <w:numId w:val="1"/>
        </w:numPr>
        <w:rPr>
          <w:rFonts w:ascii="Yu Gothic" w:eastAsia="Yu Gothic" w:hAnsi="Yu Gothic"/>
          <w:color w:val="1B224C"/>
        </w:rPr>
      </w:pPr>
      <w:r w:rsidRPr="00306F61">
        <w:rPr>
          <w:rFonts w:ascii="Yu Gothic" w:eastAsia="Yu Gothic" w:hAnsi="Yu Gothic" w:cs="SimSun"/>
          <w:color w:val="1B224C"/>
        </w:rPr>
        <w:t>上記をふまえた仮設と弊社がご提供</w:t>
      </w:r>
      <w:r w:rsidR="00F563AB">
        <w:rPr>
          <w:rFonts w:ascii="Yu Gothic" w:eastAsia="Yu Gothic" w:hAnsi="Yu Gothic" w:cs="SimSun" w:hint="eastAsia"/>
          <w:color w:val="1B224C"/>
        </w:rPr>
        <w:t>できる</w:t>
      </w:r>
      <w:r w:rsidRPr="00306F61">
        <w:rPr>
          <w:rFonts w:ascii="Yu Gothic" w:eastAsia="Yu Gothic" w:hAnsi="Yu Gothic" w:cs="SimSun"/>
          <w:color w:val="1B224C"/>
        </w:rPr>
        <w:t>ソリューション</w:t>
      </w:r>
      <w:r w:rsidR="00F15539">
        <w:rPr>
          <w:rFonts w:ascii="Yu Gothic" w:eastAsia="Yu Gothic" w:hAnsi="Yu Gothic" w:cs="SimSun"/>
          <w:color w:val="1B224C"/>
        </w:rPr>
        <w:br/>
      </w:r>
      <w:r w:rsidRPr="00306F61">
        <w:rPr>
          <w:rFonts w:ascii="Yu Gothic" w:eastAsia="Yu Gothic" w:hAnsi="Yu Gothic" w:cs="SimSun"/>
          <w:color w:val="1B224C"/>
        </w:rPr>
        <w:t>弊社DXソリューションを導入することで、人件費を</w:t>
      </w:r>
      <w:r w:rsidRPr="00306F61">
        <w:rPr>
          <w:rFonts w:ascii="Yu Gothic" w:eastAsia="Yu Gothic" w:hAnsi="Yu Gothic" w:cs="Segoe UI Symbol"/>
          <w:color w:val="1B224C"/>
        </w:rPr>
        <w:t>◯</w:t>
      </w:r>
      <w:r w:rsidRPr="00306F61">
        <w:rPr>
          <w:rFonts w:ascii="Yu Gothic" w:eastAsia="Yu Gothic" w:hAnsi="Yu Gothic" w:cs="SimSun"/>
          <w:color w:val="1B224C"/>
        </w:rPr>
        <w:t>%削減</w:t>
      </w:r>
      <w:r w:rsidR="00F563AB">
        <w:rPr>
          <w:rFonts w:ascii="Yu Gothic" w:eastAsia="Yu Gothic" w:hAnsi="Yu Gothic" w:cs="SimSun" w:hint="eastAsia"/>
          <w:color w:val="1B224C"/>
        </w:rPr>
        <w:t>できる</w:t>
      </w:r>
      <w:r w:rsidRPr="00306F61">
        <w:rPr>
          <w:rFonts w:ascii="Yu Gothic" w:eastAsia="Yu Gothic" w:hAnsi="Yu Gothic" w:cs="SimSun"/>
          <w:color w:val="1B224C"/>
        </w:rPr>
        <w:t>見通しがある</w:t>
      </w:r>
      <w:r w:rsidR="00F15539">
        <w:rPr>
          <w:rFonts w:ascii="Yu Gothic" w:eastAsia="Yu Gothic" w:hAnsi="Yu Gothic" w:cs="SimSun"/>
          <w:color w:val="1B224C"/>
        </w:rPr>
        <w:br/>
      </w:r>
      <w:r w:rsidRPr="00306F61">
        <w:rPr>
          <w:rFonts w:ascii="Yu Gothic" w:eastAsia="Yu Gothic" w:hAnsi="Yu Gothic" w:cs="SimSun"/>
          <w:color w:val="1B224C"/>
        </w:rPr>
        <w:t>社外取締役である</w:t>
      </w:r>
      <w:r w:rsidRPr="00306F61">
        <w:rPr>
          <w:rFonts w:ascii="Yu Gothic" w:eastAsia="Yu Gothic" w:hAnsi="Yu Gothic" w:cs="Segoe UI Symbol"/>
          <w:color w:val="1B224C"/>
        </w:rPr>
        <w:t>◯</w:t>
      </w:r>
      <w:r w:rsidRPr="00306F61">
        <w:rPr>
          <w:rFonts w:ascii="Yu Gothic" w:eastAsia="Yu Gothic" w:hAnsi="Yu Gothic" w:cs="SimSun"/>
          <w:color w:val="1B224C"/>
        </w:rPr>
        <w:t>氏を経由して社内への提案を促すことにより、取締役会での合意形成を獲得することが</w:t>
      </w:r>
      <w:r w:rsidR="00F563AB">
        <w:rPr>
          <w:rFonts w:ascii="Yu Gothic" w:eastAsia="Yu Gothic" w:hAnsi="Yu Gothic" w:cs="SimSun" w:hint="eastAsia"/>
          <w:color w:val="1B224C"/>
        </w:rPr>
        <w:t>できる</w:t>
      </w:r>
    </w:p>
    <w:p w14:paraId="4F6160D4" w14:textId="7D51CF36" w:rsidR="00306F61" w:rsidRPr="00306F61" w:rsidRDefault="00306F61" w:rsidP="00306F61">
      <w:pPr>
        <w:pStyle w:val="1"/>
        <w:shd w:val="solid" w:color="1B224C" w:fill="1B224C"/>
        <w:tabs>
          <w:tab w:val="left" w:pos="0"/>
        </w:tabs>
        <w:spacing w:line="240" w:lineRule="auto"/>
        <w:ind w:firstLineChars="44" w:firstLine="141"/>
        <w:jc w:val="left"/>
        <w:rPr>
          <w:color w:val="FFFFFF" w:themeColor="background1"/>
        </w:rPr>
      </w:pPr>
      <w:bookmarkStart w:id="5" w:name="_uwi25rubgs97" w:colFirst="0" w:colLast="0"/>
      <w:bookmarkEnd w:id="5"/>
      <w:r w:rsidRPr="00306F61">
        <w:rPr>
          <w:rFonts w:hint="eastAsia"/>
          <w:color w:val="FFFFFF" w:themeColor="background1"/>
        </w:rPr>
        <w:lastRenderedPageBreak/>
        <w:t>販売</w:t>
      </w:r>
      <w:r w:rsidR="007944C5">
        <w:rPr>
          <w:rFonts w:hint="eastAsia"/>
          <w:color w:val="FFFFFF" w:themeColor="background1"/>
        </w:rPr>
        <w:t>できる</w:t>
      </w:r>
      <w:r w:rsidRPr="00306F61">
        <w:rPr>
          <w:rFonts w:hint="eastAsia"/>
          <w:color w:val="FFFFFF" w:themeColor="background1"/>
        </w:rPr>
        <w:t>可能性</w:t>
      </w:r>
    </w:p>
    <w:p w14:paraId="179513D4" w14:textId="39F41D71" w:rsidR="00A104C2" w:rsidRPr="00306F61" w:rsidRDefault="00000000" w:rsidP="00F15539">
      <w:pPr>
        <w:spacing w:before="240"/>
        <w:rPr>
          <w:rFonts w:ascii="Yu Gothic" w:eastAsia="Yu Gothic" w:hAnsi="Yu Gothic"/>
          <w:color w:val="1B224C"/>
        </w:rPr>
      </w:pPr>
      <w:r w:rsidRPr="00306F61">
        <w:rPr>
          <w:rFonts w:ascii="Yu Gothic" w:eastAsia="Yu Gothic" w:hAnsi="Yu Gothic" w:cs="SimSun"/>
          <w:color w:val="1B224C"/>
        </w:rPr>
        <w:t>目的（ゴール）の状態と連動するお客さまへのサービス提供状況</w:t>
      </w:r>
      <w:r w:rsidRPr="00306F61">
        <w:rPr>
          <w:rFonts w:ascii="Yu Gothic" w:eastAsia="Yu Gothic" w:hAnsi="Yu Gothic" w:cs="ＭＳ 明朝" w:hint="eastAsia"/>
          <w:color w:val="1B224C"/>
        </w:rPr>
        <w:t>・</w:t>
      </w:r>
      <w:r w:rsidRPr="00306F61">
        <w:rPr>
          <w:rFonts w:ascii="Yu Gothic" w:eastAsia="Yu Gothic" w:hAnsi="Yu Gothic" w:cs="SimSun"/>
          <w:color w:val="1B224C"/>
        </w:rPr>
        <w:t>規模を整理する</w:t>
      </w:r>
    </w:p>
    <w:p w14:paraId="07C025D1" w14:textId="5F4F9BC9" w:rsidR="00306F61" w:rsidRPr="00306F61" w:rsidRDefault="00306F61" w:rsidP="00306F61">
      <w:pPr>
        <w:pStyle w:val="1"/>
        <w:shd w:val="solid" w:color="1B224C" w:fill="1B224C"/>
        <w:tabs>
          <w:tab w:val="left" w:pos="0"/>
        </w:tabs>
        <w:spacing w:line="240" w:lineRule="auto"/>
        <w:ind w:firstLineChars="44" w:firstLine="141"/>
        <w:jc w:val="left"/>
        <w:rPr>
          <w:color w:val="FFFFFF" w:themeColor="background1"/>
        </w:rPr>
      </w:pPr>
      <w:r w:rsidRPr="00306F61">
        <w:rPr>
          <w:rFonts w:hint="eastAsia"/>
          <w:color w:val="FFFFFF" w:themeColor="background1"/>
        </w:rPr>
        <w:t>組織図</w:t>
      </w:r>
      <w:r w:rsidRPr="00306F61">
        <w:rPr>
          <w:rFonts w:hint="eastAsia"/>
          <w:color w:val="FFFFFF" w:themeColor="background1"/>
        </w:rPr>
        <w:t>/</w:t>
      </w:r>
      <w:r w:rsidRPr="00306F61">
        <w:rPr>
          <w:rFonts w:hint="eastAsia"/>
          <w:color w:val="FFFFFF" w:themeColor="background1"/>
        </w:rPr>
        <w:t>意思決定者</w:t>
      </w:r>
      <w:r w:rsidRPr="00306F61">
        <w:rPr>
          <w:rFonts w:hint="eastAsia"/>
          <w:color w:val="FFFFFF" w:themeColor="background1"/>
        </w:rPr>
        <w:t>/</w:t>
      </w:r>
      <w:r w:rsidRPr="00306F61">
        <w:rPr>
          <w:rFonts w:hint="eastAsia"/>
          <w:color w:val="FFFFFF" w:themeColor="background1"/>
        </w:rPr>
        <w:t>キー</w:t>
      </w:r>
      <w:r w:rsidR="007944C5">
        <w:rPr>
          <w:rFonts w:hint="eastAsia"/>
          <w:color w:val="FFFFFF" w:themeColor="background1"/>
        </w:rPr>
        <w:t>パーソン</w:t>
      </w:r>
      <w:r w:rsidRPr="00306F61">
        <w:rPr>
          <w:rFonts w:hint="eastAsia"/>
          <w:color w:val="FFFFFF" w:themeColor="background1"/>
        </w:rPr>
        <w:t>・パワーチャート</w:t>
      </w:r>
    </w:p>
    <w:p w14:paraId="530AC361" w14:textId="77777777" w:rsidR="00A104C2" w:rsidRPr="005F6FF2" w:rsidRDefault="00000000">
      <w:pPr>
        <w:pStyle w:val="3"/>
        <w:rPr>
          <w:rFonts w:ascii="Yu Gothic" w:eastAsia="Yu Gothic" w:hAnsi="Yu Gothic"/>
          <w:bCs/>
        </w:rPr>
      </w:pPr>
      <w:bookmarkStart w:id="6" w:name="_ys2ta3qte6db" w:colFirst="0" w:colLast="0"/>
      <w:bookmarkStart w:id="7" w:name="_smez35al706e" w:colFirst="0" w:colLast="0"/>
      <w:bookmarkEnd w:id="6"/>
      <w:bookmarkEnd w:id="7"/>
      <w:r w:rsidRPr="005F6FF2">
        <w:rPr>
          <w:rFonts w:ascii="Yu Gothic" w:eastAsia="Yu Gothic" w:hAnsi="Yu Gothic" w:cs="SimSun"/>
          <w:bCs/>
        </w:rPr>
        <w:t>組織図</w:t>
      </w:r>
    </w:p>
    <w:p w14:paraId="5EF62FBC" w14:textId="77777777" w:rsidR="00A104C2" w:rsidRDefault="00000000">
      <w:r>
        <w:rPr>
          <w:noProof/>
        </w:rPr>
        <mc:AlternateContent>
          <mc:Choice Requires="wps">
            <w:drawing>
              <wp:inline distT="114300" distB="114300" distL="114300" distR="114300" wp14:anchorId="5CF0DAA6" wp14:editId="1F00EED8">
                <wp:extent cx="3148013" cy="2850021"/>
                <wp:effectExtent l="0" t="0" r="0" b="0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09025" y="1726025"/>
                          <a:ext cx="5973300" cy="54108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8E0918" w14:textId="77777777" w:rsidR="00A104C2" w:rsidRPr="005F6FF2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Yu Gothic" w:eastAsia="Yu Gothic" w:hAnsi="Yu Gothic"/>
                                <w:b/>
                                <w:bCs/>
                              </w:rPr>
                            </w:pPr>
                            <w:r w:rsidRPr="005F6FF2">
                              <w:rPr>
                                <w:rFonts w:ascii="Yu Gothic" w:eastAsia="Yu Gothic" w:hAnsi="Yu Gothic" w:cs="ＭＳ ゴシック" w:hint="eastAsia"/>
                                <w:b/>
                                <w:bCs/>
                                <w:color w:val="000000"/>
                                <w:sz w:val="60"/>
                              </w:rPr>
                              <w:t>組織図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5CF0DAA6" id="正方形/長方形 1" o:spid="_x0000_s1026" style="width:247.9pt;height:22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&#13;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E8E0918" w14:textId="77777777" w:rsidR="00A104C2" w:rsidRPr="005F6FF2" w:rsidRDefault="00000000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Yu Gothic" w:eastAsia="Yu Gothic" w:hAnsi="Yu Gothic"/>
                          <w:b/>
                          <w:bCs/>
                        </w:rPr>
                      </w:pPr>
                      <w:r w:rsidRPr="005F6FF2">
                        <w:rPr>
                          <w:rFonts w:ascii="Yu Gothic" w:eastAsia="Yu Gothic" w:hAnsi="Yu Gothic" w:cs="ＭＳ ゴシック" w:hint="eastAsia"/>
                          <w:b/>
                          <w:bCs/>
                          <w:color w:val="000000"/>
                          <w:sz w:val="60"/>
                        </w:rPr>
                        <w:t>組織図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59234C9" w14:textId="528F9F9A" w:rsidR="00A104C2" w:rsidRPr="005F6FF2" w:rsidRDefault="00000000">
      <w:pPr>
        <w:pStyle w:val="3"/>
        <w:rPr>
          <w:rFonts w:ascii="Yu Gothic" w:eastAsia="Yu Gothic" w:hAnsi="Yu Gothic"/>
          <w:bCs/>
        </w:rPr>
      </w:pPr>
      <w:bookmarkStart w:id="8" w:name="_85uwqhj6ac4" w:colFirst="0" w:colLast="0"/>
      <w:bookmarkEnd w:id="8"/>
      <w:r w:rsidRPr="005F6FF2">
        <w:rPr>
          <w:rFonts w:ascii="Yu Gothic" w:eastAsia="Yu Gothic" w:hAnsi="Yu Gothic" w:cs="SimSun"/>
          <w:bCs/>
        </w:rPr>
        <w:t>意思決定者</w:t>
      </w:r>
      <w:r w:rsidRPr="005F6FF2">
        <w:rPr>
          <w:rFonts w:ascii="Yu Gothic" w:eastAsia="Yu Gothic" w:hAnsi="Yu Gothic" w:cs="ＭＳ 明朝" w:hint="eastAsia"/>
          <w:bCs/>
        </w:rPr>
        <w:t>・</w:t>
      </w:r>
      <w:r w:rsidRPr="005F6FF2">
        <w:rPr>
          <w:rFonts w:ascii="Yu Gothic" w:eastAsia="Yu Gothic" w:hAnsi="Yu Gothic" w:cs="SimSun"/>
          <w:bCs/>
        </w:rPr>
        <w:t>キー</w:t>
      </w:r>
      <w:r w:rsidR="00917EA3">
        <w:rPr>
          <w:rFonts w:ascii="Yu Gothic" w:eastAsia="Yu Gothic" w:hAnsi="Yu Gothic" w:cs="SimSun" w:hint="eastAsia"/>
          <w:bCs/>
        </w:rPr>
        <w:t>パーソン</w:t>
      </w:r>
      <w:r w:rsidRPr="005F6FF2">
        <w:rPr>
          <w:rFonts w:ascii="Yu Gothic" w:eastAsia="Yu Gothic" w:hAnsi="Yu Gothic" w:cs="SimSun"/>
          <w:bCs/>
        </w:rPr>
        <w:t>の情報</w:t>
      </w:r>
    </w:p>
    <w:p w14:paraId="74FFD5AA" w14:textId="77777777" w:rsidR="00A104C2" w:rsidRPr="00306F61" w:rsidRDefault="00000000">
      <w:pPr>
        <w:rPr>
          <w:rFonts w:ascii="Yu Gothic" w:eastAsia="Yu Gothic" w:hAnsi="Yu Gothic"/>
          <w:color w:val="1B224C"/>
        </w:rPr>
      </w:pPr>
      <w:r w:rsidRPr="00306F61">
        <w:rPr>
          <w:rFonts w:ascii="Yu Gothic" w:eastAsia="Yu Gothic" w:hAnsi="Yu Gothic" w:cs="Arial Unicode MS"/>
          <w:color w:val="1B224C"/>
        </w:rPr>
        <w:t>サービス導入の意思決定を行う方、導入するサービスを決める方、サービス選定を行う担当者、など</w:t>
      </w:r>
    </w:p>
    <w:p w14:paraId="15B4C203" w14:textId="77777777" w:rsidR="00A104C2" w:rsidRPr="005F6FF2" w:rsidRDefault="00000000">
      <w:pPr>
        <w:pStyle w:val="3"/>
        <w:rPr>
          <w:rFonts w:ascii="Yu Gothic" w:eastAsia="Yu Gothic" w:hAnsi="Yu Gothic"/>
          <w:bCs/>
        </w:rPr>
      </w:pPr>
      <w:bookmarkStart w:id="9" w:name="_y9d5leomdhah" w:colFirst="0" w:colLast="0"/>
      <w:bookmarkEnd w:id="9"/>
      <w:r w:rsidRPr="005F6FF2">
        <w:rPr>
          <w:rFonts w:ascii="Yu Gothic" w:eastAsia="Yu Gothic" w:hAnsi="Yu Gothic" w:cs="SimSun"/>
          <w:bCs/>
        </w:rPr>
        <w:t>反対派、予算の門番</w:t>
      </w:r>
    </w:p>
    <w:p w14:paraId="46FB0F5E" w14:textId="5E15FF4A" w:rsidR="00306F61" w:rsidRPr="00306F61" w:rsidRDefault="00306F61" w:rsidP="00306F61">
      <w:pPr>
        <w:pStyle w:val="1"/>
        <w:shd w:val="solid" w:color="1B224C" w:fill="1B224C"/>
        <w:tabs>
          <w:tab w:val="left" w:pos="0"/>
        </w:tabs>
        <w:spacing w:line="240" w:lineRule="auto"/>
        <w:ind w:firstLineChars="44" w:firstLine="141"/>
        <w:jc w:val="left"/>
        <w:rPr>
          <w:color w:val="FFFFFF" w:themeColor="background1"/>
        </w:rPr>
      </w:pPr>
      <w:bookmarkStart w:id="10" w:name="_jxacaolrnrd2" w:colFirst="0" w:colLast="0"/>
      <w:bookmarkEnd w:id="10"/>
      <w:r w:rsidRPr="00306F61">
        <w:rPr>
          <w:rFonts w:hint="eastAsia"/>
          <w:color w:val="FFFFFF" w:themeColor="background1"/>
        </w:rPr>
        <w:t>アクションプラン</w:t>
      </w:r>
    </w:p>
    <w:p w14:paraId="2074182D" w14:textId="77777777" w:rsidR="00A104C2" w:rsidRPr="005F6FF2" w:rsidRDefault="00000000">
      <w:pPr>
        <w:pStyle w:val="3"/>
        <w:rPr>
          <w:rFonts w:ascii="Yu Gothic" w:eastAsia="Yu Gothic" w:hAnsi="Yu Gothic"/>
          <w:bCs/>
        </w:rPr>
      </w:pPr>
      <w:bookmarkStart w:id="11" w:name="_lqkunhojl6gx" w:colFirst="0" w:colLast="0"/>
      <w:bookmarkEnd w:id="11"/>
      <w:r w:rsidRPr="005F6FF2">
        <w:rPr>
          <w:rFonts w:ascii="Yu Gothic" w:eastAsia="Yu Gothic" w:hAnsi="Yu Gothic" w:cs="SimSun"/>
          <w:bCs/>
        </w:rPr>
        <w:t>目的（ゴール）を達成するために必要な90日後の状態</w:t>
      </w:r>
    </w:p>
    <w:p w14:paraId="20D032AB" w14:textId="77777777" w:rsidR="00A104C2" w:rsidRDefault="00A104C2"/>
    <w:p w14:paraId="6E348610" w14:textId="00EF4139" w:rsidR="00A104C2" w:rsidRPr="005F6FF2" w:rsidRDefault="00000000">
      <w:pPr>
        <w:pStyle w:val="3"/>
        <w:rPr>
          <w:rFonts w:ascii="Yu Gothic" w:eastAsia="Yu Gothic" w:hAnsi="Yu Gothic"/>
          <w:bCs/>
        </w:rPr>
      </w:pPr>
      <w:bookmarkStart w:id="12" w:name="_akrpy4jcq31d" w:colFirst="0" w:colLast="0"/>
      <w:bookmarkEnd w:id="12"/>
      <w:r w:rsidRPr="005F6FF2">
        <w:rPr>
          <w:rFonts w:ascii="Yu Gothic" w:eastAsia="Yu Gothic" w:hAnsi="Yu Gothic" w:cs="Arial Unicode MS"/>
          <w:bCs/>
        </w:rPr>
        <w:t>1</w:t>
      </w:r>
      <w:r w:rsidR="00F563AB">
        <w:rPr>
          <w:rFonts w:ascii="Yu Gothic" w:eastAsia="Yu Gothic" w:hAnsi="Yu Gothic" w:cs="Arial Unicode MS" w:hint="eastAsia"/>
          <w:bCs/>
        </w:rPr>
        <w:t>か</w:t>
      </w:r>
      <w:r w:rsidRPr="005F6FF2">
        <w:rPr>
          <w:rFonts w:ascii="Yu Gothic" w:eastAsia="Yu Gothic" w:hAnsi="Yu Gothic" w:cs="Arial Unicode MS"/>
          <w:bCs/>
        </w:rPr>
        <w:t>月目のアクションプラン</w:t>
      </w:r>
    </w:p>
    <w:p w14:paraId="7007F9A3" w14:textId="366CB174" w:rsidR="00A104C2" w:rsidRPr="00306F61" w:rsidRDefault="00000000">
      <w:pPr>
        <w:rPr>
          <w:rFonts w:ascii="Yu Gothic" w:eastAsia="Yu Gothic" w:hAnsi="Yu Gothic"/>
          <w:color w:val="1B224C"/>
        </w:rPr>
      </w:pPr>
      <w:r w:rsidRPr="00306F61">
        <w:rPr>
          <w:rFonts w:ascii="Yu Gothic" w:eastAsia="Yu Gothic" w:hAnsi="Yu Gothic" w:cs="Arial Unicode MS"/>
          <w:color w:val="1B224C"/>
        </w:rPr>
        <w:t>計測可能なアクションプランを設定する</w:t>
      </w:r>
      <w:r w:rsidRPr="00306F61">
        <w:rPr>
          <w:rFonts w:ascii="Yu Gothic" w:eastAsia="Yu Gothic" w:hAnsi="Yu Gothic" w:cs="Arial Unicode MS"/>
          <w:color w:val="1B224C"/>
        </w:rPr>
        <w:br/>
        <w:t xml:space="preserve">　○…まだ面識の</w:t>
      </w:r>
      <w:r w:rsidR="00F563AB">
        <w:rPr>
          <w:rFonts w:ascii="Yu Gothic" w:eastAsia="Yu Gothic" w:hAnsi="Yu Gothic" w:cs="Arial Unicode MS" w:hint="eastAsia"/>
          <w:color w:val="1B224C"/>
        </w:rPr>
        <w:t>な</w:t>
      </w:r>
      <w:r w:rsidRPr="00306F61">
        <w:rPr>
          <w:rFonts w:ascii="Yu Gothic" w:eastAsia="Yu Gothic" w:hAnsi="Yu Gothic" w:cs="Arial Unicode MS" w:hint="eastAsia"/>
          <w:color w:val="1B224C"/>
        </w:rPr>
        <w:t>い</w:t>
      </w:r>
      <w:r w:rsidRPr="00306F61">
        <w:rPr>
          <w:rFonts w:ascii="Yu Gothic" w:eastAsia="Yu Gothic" w:hAnsi="Yu Gothic" w:cs="Arial Unicode MS"/>
          <w:color w:val="1B224C"/>
        </w:rPr>
        <w:t>主幹部署の</w:t>
      </w:r>
      <w:proofErr w:type="gramStart"/>
      <w:r w:rsidRPr="00306F61">
        <w:rPr>
          <w:rFonts w:ascii="Yu Gothic" w:eastAsia="Yu Gothic" w:hAnsi="Yu Gothic" w:cs="Arial Unicode MS"/>
          <w:color w:val="1B224C"/>
        </w:rPr>
        <w:t>〇</w:t>
      </w:r>
      <w:proofErr w:type="gramEnd"/>
      <w:r w:rsidRPr="00306F61">
        <w:rPr>
          <w:rFonts w:ascii="Yu Gothic" w:eastAsia="Yu Gothic" w:hAnsi="Yu Gothic" w:cs="Arial Unicode MS"/>
          <w:color w:val="1B224C"/>
        </w:rPr>
        <w:t>事業部の本部長と直接会い、現状の仮説の対案をぶつけてFBを頂く</w:t>
      </w:r>
      <w:r w:rsidRPr="00306F61">
        <w:rPr>
          <w:rFonts w:ascii="Yu Gothic" w:eastAsia="Yu Gothic" w:hAnsi="Yu Gothic" w:cs="Arial Unicode MS"/>
          <w:color w:val="1B224C"/>
        </w:rPr>
        <w:br/>
        <w:t xml:space="preserve">　　　　→そのために、まずは〇〇事業部の一般社員と少なくとも５名との面談をこぎつける　等</w:t>
      </w:r>
    </w:p>
    <w:p w14:paraId="7D00DCB8" w14:textId="77777777" w:rsidR="00A104C2" w:rsidRPr="00306F61" w:rsidRDefault="00000000">
      <w:pPr>
        <w:spacing w:before="240" w:after="240"/>
        <w:rPr>
          <w:rFonts w:ascii="Yu Gothic" w:eastAsia="Yu Gothic" w:hAnsi="Yu Gothic"/>
          <w:color w:val="1B224C"/>
        </w:rPr>
      </w:pPr>
      <w:r w:rsidRPr="00306F61">
        <w:rPr>
          <w:rFonts w:ascii="Yu Gothic" w:eastAsia="Yu Gothic" w:hAnsi="Yu Gothic" w:cs="Arial Unicode MS"/>
          <w:color w:val="1B224C"/>
        </w:rPr>
        <w:lastRenderedPageBreak/>
        <w:t xml:space="preserve">　×…主幹部署とリレーションを作る</w:t>
      </w:r>
    </w:p>
    <w:p w14:paraId="25207E73" w14:textId="77777777" w:rsidR="00A104C2" w:rsidRDefault="00A104C2"/>
    <w:p w14:paraId="6A9FC223" w14:textId="32B5D79C" w:rsidR="00A104C2" w:rsidRPr="005F6FF2" w:rsidRDefault="00000000">
      <w:pPr>
        <w:pStyle w:val="3"/>
        <w:rPr>
          <w:rFonts w:ascii="Yu Gothic" w:eastAsia="Yu Gothic" w:hAnsi="Yu Gothic"/>
          <w:bCs/>
        </w:rPr>
      </w:pPr>
      <w:bookmarkStart w:id="13" w:name="_mooip5gz99sv" w:colFirst="0" w:colLast="0"/>
      <w:bookmarkEnd w:id="13"/>
      <w:r w:rsidRPr="005F6FF2">
        <w:rPr>
          <w:rFonts w:ascii="Yu Gothic" w:eastAsia="Yu Gothic" w:hAnsi="Yu Gothic" w:cs="Arial Unicode MS"/>
          <w:bCs/>
        </w:rPr>
        <w:t>2</w:t>
      </w:r>
      <w:r w:rsidR="00F563AB">
        <w:rPr>
          <w:rFonts w:ascii="Yu Gothic" w:eastAsia="Yu Gothic" w:hAnsi="Yu Gothic" w:cs="Arial Unicode MS" w:hint="eastAsia"/>
          <w:bCs/>
        </w:rPr>
        <w:t>か</w:t>
      </w:r>
      <w:r w:rsidRPr="005F6FF2">
        <w:rPr>
          <w:rFonts w:ascii="Yu Gothic" w:eastAsia="Yu Gothic" w:hAnsi="Yu Gothic" w:cs="Arial Unicode MS"/>
          <w:bCs/>
        </w:rPr>
        <w:t>月目のアクションプラン</w:t>
      </w:r>
    </w:p>
    <w:p w14:paraId="0DE7BA0B" w14:textId="218F3068" w:rsidR="00A104C2" w:rsidRPr="005F6FF2" w:rsidRDefault="00000000">
      <w:pPr>
        <w:pStyle w:val="3"/>
        <w:rPr>
          <w:rFonts w:ascii="Yu Gothic" w:eastAsia="Yu Gothic" w:hAnsi="Yu Gothic"/>
          <w:bCs/>
        </w:rPr>
      </w:pPr>
      <w:bookmarkStart w:id="14" w:name="_dm2z55j0095t" w:colFirst="0" w:colLast="0"/>
      <w:bookmarkEnd w:id="14"/>
      <w:r w:rsidRPr="005F6FF2">
        <w:rPr>
          <w:rFonts w:ascii="Yu Gothic" w:eastAsia="Yu Gothic" w:hAnsi="Yu Gothic" w:cs="Arial Unicode MS"/>
          <w:bCs/>
        </w:rPr>
        <w:t>3</w:t>
      </w:r>
      <w:r w:rsidR="00F563AB">
        <w:rPr>
          <w:rFonts w:ascii="Yu Gothic" w:eastAsia="Yu Gothic" w:hAnsi="Yu Gothic" w:cs="Arial Unicode MS" w:hint="eastAsia"/>
          <w:bCs/>
        </w:rPr>
        <w:t>か</w:t>
      </w:r>
      <w:r w:rsidRPr="005F6FF2">
        <w:rPr>
          <w:rFonts w:ascii="Yu Gothic" w:eastAsia="Yu Gothic" w:hAnsi="Yu Gothic" w:cs="Arial Unicode MS"/>
          <w:bCs/>
        </w:rPr>
        <w:t>月</w:t>
      </w:r>
      <w:r w:rsidR="00F15539">
        <w:rPr>
          <w:rFonts w:ascii="Yu Gothic" w:eastAsia="Yu Gothic" w:hAnsi="Yu Gothic" w:cs="Arial Unicode MS" w:hint="eastAsia"/>
          <w:bCs/>
        </w:rPr>
        <w:t>目</w:t>
      </w:r>
      <w:r w:rsidRPr="005F6FF2">
        <w:rPr>
          <w:rFonts w:ascii="Yu Gothic" w:eastAsia="Yu Gothic" w:hAnsi="Yu Gothic" w:cs="Arial Unicode MS"/>
          <w:bCs/>
        </w:rPr>
        <w:t>のアクションプラン</w:t>
      </w:r>
    </w:p>
    <w:p w14:paraId="0DD8FF1B" w14:textId="77777777" w:rsidR="00A104C2" w:rsidRPr="00F15539" w:rsidRDefault="00A104C2"/>
    <w:p w14:paraId="039BEEB5" w14:textId="41872097" w:rsidR="00306F61" w:rsidRDefault="00306F61" w:rsidP="00306F61">
      <w:pPr>
        <w:pStyle w:val="1"/>
        <w:shd w:val="solid" w:color="1B224C" w:fill="1B224C"/>
        <w:tabs>
          <w:tab w:val="left" w:pos="0"/>
        </w:tabs>
        <w:spacing w:line="240" w:lineRule="auto"/>
        <w:ind w:firstLineChars="44" w:firstLine="141"/>
        <w:jc w:val="left"/>
        <w:rPr>
          <w:color w:val="FFFFFF" w:themeColor="background1"/>
        </w:rPr>
      </w:pPr>
      <w:r w:rsidRPr="00306F61">
        <w:rPr>
          <w:rFonts w:hint="eastAsia"/>
          <w:color w:val="FFFFFF" w:themeColor="background1"/>
        </w:rPr>
        <w:t>社内各位</w:t>
      </w:r>
      <w:r w:rsidRPr="00306F61">
        <w:rPr>
          <w:rFonts w:hint="eastAsia"/>
          <w:color w:val="FFFFFF" w:themeColor="background1"/>
        </w:rPr>
        <w:t xml:space="preserve"> </w:t>
      </w:r>
      <w:r w:rsidRPr="00306F61">
        <w:rPr>
          <w:rFonts w:hint="eastAsia"/>
          <w:color w:val="FFFFFF" w:themeColor="background1"/>
        </w:rPr>
        <w:t>依頼事項</w:t>
      </w:r>
    </w:p>
    <w:p w14:paraId="4355233B" w14:textId="77777777" w:rsidR="00A104C2" w:rsidRPr="00306F61" w:rsidRDefault="00000000">
      <w:pPr>
        <w:pStyle w:val="3"/>
        <w:rPr>
          <w:rFonts w:ascii="Yu Gothic" w:eastAsia="Yu Gothic" w:hAnsi="Yu Gothic"/>
          <w:bCs/>
          <w:color w:val="1B224C"/>
        </w:rPr>
      </w:pPr>
      <w:bookmarkStart w:id="15" w:name="_lzuxbg7gfcr1" w:colFirst="0" w:colLast="0"/>
      <w:bookmarkStart w:id="16" w:name="_50xo8pbg3f2c" w:colFirst="0" w:colLast="0"/>
      <w:bookmarkEnd w:id="15"/>
      <w:bookmarkEnd w:id="16"/>
      <w:r w:rsidRPr="00306F61">
        <w:rPr>
          <w:rFonts w:ascii="Yu Gothic" w:eastAsia="Yu Gothic" w:hAnsi="Yu Gothic" w:cs="Arial Unicode MS"/>
          <w:bCs/>
          <w:color w:val="1B224C"/>
        </w:rPr>
        <w:t>◯◯部長へ</w:t>
      </w:r>
    </w:p>
    <w:p w14:paraId="34357217" w14:textId="77777777" w:rsidR="00A104C2" w:rsidRPr="00306F61" w:rsidRDefault="00000000">
      <w:pPr>
        <w:rPr>
          <w:rFonts w:ascii="Yu Gothic" w:eastAsia="Yu Gothic" w:hAnsi="Yu Gothic"/>
          <w:color w:val="1B224C"/>
        </w:rPr>
      </w:pPr>
      <w:r w:rsidRPr="00306F61">
        <w:rPr>
          <w:rFonts w:ascii="Yu Gothic" w:eastAsia="Yu Gothic" w:hAnsi="Yu Gothic" w:cs="Arial Unicode MS"/>
          <w:color w:val="1B224C"/>
        </w:rPr>
        <w:t>アポイント獲得にあたり、お手紙の送付をお願いします。</w:t>
      </w:r>
      <w:r w:rsidRPr="00306F61">
        <w:rPr>
          <w:rFonts w:ascii="Yu Gothic" w:eastAsia="Yu Gothic" w:hAnsi="Yu Gothic" w:cs="Arial Unicode MS"/>
          <w:color w:val="1B224C"/>
        </w:rPr>
        <w:br/>
        <w:t>また、獲得後は同席をお願いします。</w:t>
      </w:r>
    </w:p>
    <w:p w14:paraId="0166A62A" w14:textId="77777777" w:rsidR="00A104C2" w:rsidRPr="00306F61" w:rsidRDefault="00000000">
      <w:pPr>
        <w:pStyle w:val="3"/>
        <w:rPr>
          <w:rFonts w:ascii="Yu Gothic" w:eastAsia="Yu Gothic" w:hAnsi="Yu Gothic"/>
          <w:bCs/>
          <w:color w:val="1B224C"/>
        </w:rPr>
      </w:pPr>
      <w:bookmarkStart w:id="17" w:name="_vq0zxv1jsk1t" w:colFirst="0" w:colLast="0"/>
      <w:bookmarkEnd w:id="17"/>
      <w:r w:rsidRPr="00306F61">
        <w:rPr>
          <w:rFonts w:ascii="Yu Gothic" w:eastAsia="Yu Gothic" w:hAnsi="Yu Gothic" w:cs="Arial Unicode MS"/>
          <w:bCs/>
          <w:color w:val="1B224C"/>
        </w:rPr>
        <w:t>マーケティング部門へ</w:t>
      </w:r>
    </w:p>
    <w:p w14:paraId="5A014983" w14:textId="77777777" w:rsidR="00A104C2" w:rsidRPr="00306F61" w:rsidRDefault="00000000">
      <w:pPr>
        <w:rPr>
          <w:rFonts w:ascii="Yu Gothic" w:eastAsia="Yu Gothic" w:hAnsi="Yu Gothic"/>
          <w:color w:val="1B224C"/>
        </w:rPr>
      </w:pPr>
      <w:r w:rsidRPr="00306F61">
        <w:rPr>
          <w:rFonts w:ascii="Yu Gothic" w:eastAsia="Yu Gothic" w:hAnsi="Yu Gothic" w:cs="Arial Unicode MS"/>
          <w:color w:val="1B224C"/>
        </w:rPr>
        <w:t>◯社の〇〇様とのコネクションがある方を探しております。</w:t>
      </w:r>
    </w:p>
    <w:p w14:paraId="7E6DFF87" w14:textId="616BE87A" w:rsidR="00A104C2" w:rsidRPr="00306F61" w:rsidRDefault="00000000">
      <w:pPr>
        <w:rPr>
          <w:rFonts w:ascii="Yu Gothic" w:eastAsia="Yu Gothic" w:hAnsi="Yu Gothic"/>
          <w:color w:val="1B224C"/>
        </w:rPr>
      </w:pPr>
      <w:r w:rsidRPr="00306F61">
        <w:rPr>
          <w:rFonts w:ascii="Yu Gothic" w:eastAsia="Yu Gothic" w:hAnsi="Yu Gothic" w:cs="SimSun"/>
          <w:color w:val="1B224C"/>
        </w:rPr>
        <w:t>社内、関係会社へ周知した</w:t>
      </w:r>
      <w:r w:rsidR="00F563AB">
        <w:rPr>
          <w:rFonts w:ascii="Yu Gothic" w:eastAsia="Yu Gothic" w:hAnsi="Yu Gothic" w:cs="SimSun" w:hint="eastAsia"/>
          <w:color w:val="1B224C"/>
        </w:rPr>
        <w:t>うえ</w:t>
      </w:r>
      <w:r w:rsidRPr="00306F61">
        <w:rPr>
          <w:rFonts w:ascii="Yu Gothic" w:eastAsia="Yu Gothic" w:hAnsi="Yu Gothic" w:cs="SimSun"/>
          <w:color w:val="1B224C"/>
        </w:rPr>
        <w:t>でコネクションがある方をピックアップしてください。</w:t>
      </w:r>
    </w:p>
    <w:sectPr w:rsidR="00A104C2" w:rsidRPr="00306F61" w:rsidSect="004779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AF61A" w14:textId="77777777" w:rsidR="002E1163" w:rsidRDefault="002E1163">
      <w:pPr>
        <w:spacing w:after="0" w:line="240" w:lineRule="auto"/>
      </w:pPr>
      <w:r>
        <w:separator/>
      </w:r>
    </w:p>
  </w:endnote>
  <w:endnote w:type="continuationSeparator" w:id="0">
    <w:p w14:paraId="3BCD6B52" w14:textId="77777777" w:rsidR="002E1163" w:rsidRDefault="002E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ora">
    <w:panose1 w:val="00000000000000000000"/>
    <w:charset w:val="00"/>
    <w:family w:val="auto"/>
    <w:pitch w:val="variable"/>
    <w:sig w:usb0="A00002FF" w:usb1="5000204B" w:usb2="00000000" w:usb3="00000000" w:csb0="00000097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F00B1" w14:textId="77777777" w:rsidR="00F15539" w:rsidRDefault="00F1553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B46DF" w14:textId="77777777" w:rsidR="00A104C2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114E10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114E10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851BA" w14:textId="77777777" w:rsidR="00F15539" w:rsidRDefault="00F1553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FD2E5" w14:textId="77777777" w:rsidR="002E1163" w:rsidRDefault="002E1163">
      <w:pPr>
        <w:spacing w:after="0" w:line="240" w:lineRule="auto"/>
      </w:pPr>
      <w:r>
        <w:separator/>
      </w:r>
    </w:p>
  </w:footnote>
  <w:footnote w:type="continuationSeparator" w:id="0">
    <w:p w14:paraId="36904D8A" w14:textId="77777777" w:rsidR="002E1163" w:rsidRDefault="002E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09CCB" w14:textId="77777777" w:rsidR="003A7AB9" w:rsidRDefault="003A7AB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A492F" w14:textId="77777777" w:rsidR="003A7AB9" w:rsidRDefault="003A7AB9" w:rsidP="007E3EDB">
    <w:pPr>
      <w:pStyle w:val="a6"/>
      <w:ind w:leftChars="-142" w:left="-284" w:firstLineChars="142" w:firstLine="28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BBB2A" w14:textId="77777777" w:rsidR="003A7AB9" w:rsidRDefault="003A7AB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43F76"/>
    <w:multiLevelType w:val="multilevel"/>
    <w:tmpl w:val="C01097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26725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4C2"/>
    <w:rsid w:val="00114E10"/>
    <w:rsid w:val="001F0DDD"/>
    <w:rsid w:val="002E1163"/>
    <w:rsid w:val="00306F61"/>
    <w:rsid w:val="003A7AB9"/>
    <w:rsid w:val="00467BA8"/>
    <w:rsid w:val="0047796A"/>
    <w:rsid w:val="00520B5E"/>
    <w:rsid w:val="005F6FF2"/>
    <w:rsid w:val="006A7753"/>
    <w:rsid w:val="007944C5"/>
    <w:rsid w:val="007B1928"/>
    <w:rsid w:val="007E3EDB"/>
    <w:rsid w:val="00917EA3"/>
    <w:rsid w:val="00A104C2"/>
    <w:rsid w:val="00F15539"/>
    <w:rsid w:val="00F5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01F78D"/>
  <w15:docId w15:val="{8AED4EAD-B9AE-D440-BEBF-2716980A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EastAsia" w:hAnsi="Roboto" w:cs="Roboto"/>
        <w:color w:val="434343"/>
        <w:lang w:val="en" w:eastAsia="ja-JP" w:bidi="ar-SA"/>
      </w:rPr>
    </w:rPrDefault>
    <w:pPrDefault>
      <w:pPr>
        <w:spacing w:after="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00"/>
      <w:jc w:val="center"/>
      <w:outlineLvl w:val="0"/>
    </w:pPr>
    <w:rPr>
      <w:b/>
      <w:color w:val="162147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pBdr>
        <w:left w:val="single" w:sz="48" w:space="6" w:color="162147"/>
      </w:pBdr>
      <w:shd w:val="clear" w:color="auto" w:fill="F3F3F3"/>
      <w:spacing w:before="200" w:after="400"/>
      <w:outlineLvl w:val="1"/>
    </w:pPr>
    <w:rPr>
      <w:b/>
      <w:color w:val="162147"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160"/>
      <w:outlineLvl w:val="2"/>
    </w:pPr>
    <w:rPr>
      <w:b/>
      <w:color w:val="162147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outlineLvl w:val="3"/>
    </w:pPr>
    <w:rPr>
      <w:b/>
      <w:color w:val="465383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160" w:after="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160" w:after="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bottom w:val="single" w:sz="12" w:space="2" w:color="000000"/>
      </w:pBdr>
    </w:pPr>
    <w:rPr>
      <w:b/>
      <w:sz w:val="28"/>
      <w:szCs w:val="28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200"/>
    </w:pPr>
    <w:rPr>
      <w:rFonts w:ascii="Lora" w:eastAsia="Lora" w:hAnsi="Lora" w:cs="Lora"/>
      <w:i/>
      <w:color w:val="666666"/>
      <w:sz w:val="26"/>
      <w:szCs w:val="26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3A7A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7AB9"/>
  </w:style>
  <w:style w:type="paragraph" w:styleId="a8">
    <w:name w:val="footer"/>
    <w:basedOn w:val="a"/>
    <w:link w:val="a9"/>
    <w:uiPriority w:val="99"/>
    <w:unhideWhenUsed/>
    <w:rsid w:val="003A7A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7AB9"/>
  </w:style>
  <w:style w:type="paragraph" w:styleId="aa">
    <w:name w:val="Revision"/>
    <w:hidden/>
    <w:uiPriority w:val="99"/>
    <w:semiHidden/>
    <w:rsid w:val="005F6F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BBDFC1-8908-FB42-8002-499E3F37B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矢野 絢子</cp:lastModifiedBy>
  <cp:revision>7</cp:revision>
  <dcterms:created xsi:type="dcterms:W3CDTF">2023-05-25T17:35:00Z</dcterms:created>
  <dcterms:modified xsi:type="dcterms:W3CDTF">2023-06-01T07:18:00Z</dcterms:modified>
</cp:coreProperties>
</file>