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98E04" w14:textId="1CDD1D3A" w:rsidR="00895D80" w:rsidRPr="00895D80" w:rsidRDefault="0015344D" w:rsidP="00895D80">
      <w:pPr>
        <w:pStyle w:val="a6"/>
        <w:spacing w:before="240" w:after="480"/>
      </w:pPr>
      <w:r>
        <w:rPr>
          <w:rFonts w:hint="eastAsia"/>
        </w:rPr>
        <w:t>FAXの</w:t>
      </w:r>
      <w:r>
        <w:t>D</w:t>
      </w:r>
      <w:r>
        <w:rPr>
          <w:rFonts w:hint="eastAsia"/>
        </w:rPr>
        <w:t>M送信で</w:t>
      </w:r>
      <w:r>
        <w:br/>
      </w:r>
      <w:r>
        <w:rPr>
          <w:rFonts w:hint="eastAsia"/>
        </w:rPr>
        <w:t>成果を出すためのチェックリスト</w:t>
      </w:r>
    </w:p>
    <w:p w14:paraId="7839F580" w14:textId="47EB4BBA" w:rsidR="003E2CED" w:rsidRPr="003F2382" w:rsidRDefault="0015344D" w:rsidP="003F2382">
      <w:pPr>
        <w:pStyle w:val="11"/>
        <w:rPr>
          <w:rFonts w:hint="eastAsia"/>
        </w:rPr>
      </w:pPr>
      <w:r>
        <w:rPr>
          <w:rFonts w:hint="eastAsia"/>
        </w:rPr>
        <w:t>施策設計のチェックリスト</w:t>
      </w:r>
    </w:p>
    <w:p w14:paraId="1EC44513" w14:textId="6D4D1180" w:rsidR="003F2382" w:rsidRDefault="003F2382" w:rsidP="003F2382">
      <w:pPr>
        <w:pStyle w:val="10"/>
        <w:numPr>
          <w:ilvl w:val="0"/>
          <w:numId w:val="0"/>
        </w:numPr>
        <w:spacing w:before="240"/>
        <w:ind w:left="420" w:hanging="420"/>
        <w:jc w:val="center"/>
      </w:pPr>
      <w:r>
        <w:rPr>
          <w:rFonts w:hint="eastAsia"/>
          <w:noProof/>
          <w:lang w:val="ja-JP"/>
        </w:rPr>
        <w:drawing>
          <wp:inline distT="0" distB="0" distL="0" distR="0" wp14:anchorId="56A0D9DE" wp14:editId="071F50B2">
            <wp:extent cx="4113024" cy="3987800"/>
            <wp:effectExtent l="12700" t="12700" r="14605" b="12700"/>
            <wp:docPr id="1" name="図 1" descr="テキスト, アプリケーション, テーブル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, アプリケーション, テーブル&#10;&#10;中程度の精度で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389" cy="4011423"/>
                    </a:xfrm>
                    <a:prstGeom prst="rect">
                      <a:avLst/>
                    </a:prstGeom>
                    <a:ln>
                      <a:solidFill>
                        <a:schemeClr val="accent3"/>
                      </a:solidFill>
                    </a:ln>
                  </pic:spPr>
                </pic:pic>
              </a:graphicData>
            </a:graphic>
          </wp:inline>
        </w:drawing>
      </w:r>
    </w:p>
    <w:p w14:paraId="6DD44010" w14:textId="77777777" w:rsidR="003F2382" w:rsidRPr="003F2382" w:rsidRDefault="003F2382" w:rsidP="003F2382">
      <w:pPr>
        <w:pStyle w:val="af2"/>
        <w:spacing w:before="120" w:after="480"/>
        <w:ind w:left="190" w:hanging="190"/>
        <w:jc w:val="center"/>
      </w:pPr>
      <w:r w:rsidRPr="003F2382">
        <w:t>資料提供：NetReal様</w:t>
      </w:r>
    </w:p>
    <w:p w14:paraId="1102EFCE" w14:textId="0C8454C1" w:rsidR="003F2382" w:rsidRPr="003F2382" w:rsidRDefault="003F2382" w:rsidP="003F2382">
      <w:pPr>
        <w:pStyle w:val="10"/>
        <w:spacing w:before="240"/>
      </w:pPr>
      <w:r w:rsidRPr="003F2382">
        <w:t>誰に読んでほしいのかを書き、ターゲットを絞る</w:t>
      </w:r>
    </w:p>
    <w:p w14:paraId="64CF75E0" w14:textId="017C2CFA" w:rsidR="003F2382" w:rsidRPr="003F2382" w:rsidRDefault="003F2382" w:rsidP="003F2382">
      <w:pPr>
        <w:pStyle w:val="10"/>
        <w:spacing w:before="240"/>
      </w:pPr>
      <w:r w:rsidRPr="003F2382">
        <w:t>キャッチコピーの部分は二重線や黒線（少し目立つ太い線）で囲み、視線が向くように目立たせる</w:t>
      </w:r>
    </w:p>
    <w:p w14:paraId="7AA47003" w14:textId="77777777" w:rsidR="003F2382" w:rsidRPr="003F2382" w:rsidRDefault="003F2382" w:rsidP="003F2382">
      <w:pPr>
        <w:pStyle w:val="10"/>
        <w:spacing w:before="240"/>
      </w:pPr>
      <w:r w:rsidRPr="003F2382">
        <w:t>リード文はAIDAの法則に沿い、「Ａttention（注意）」と「Interrest（興味を引く）」を意識して記載する</w:t>
      </w:r>
    </w:p>
    <w:p w14:paraId="116A2325" w14:textId="6A8DFE09" w:rsidR="003F2382" w:rsidRPr="003F2382" w:rsidRDefault="003F2382" w:rsidP="003F2382">
      <w:pPr>
        <w:pStyle w:val="10"/>
        <w:spacing w:before="240"/>
      </w:pPr>
      <w:r w:rsidRPr="003F2382">
        <w:t>お客さまの声を入れることで、信頼性を生み出す。第三者の証拠を出すことが重要</w:t>
      </w:r>
    </w:p>
    <w:p w14:paraId="2FD30641" w14:textId="77777777" w:rsidR="003F2382" w:rsidRPr="003F2382" w:rsidRDefault="003F2382" w:rsidP="003F2382">
      <w:pPr>
        <w:pStyle w:val="10"/>
        <w:spacing w:before="240"/>
      </w:pPr>
      <w:r w:rsidRPr="003F2382">
        <w:t>なぜ選ばれるのかを書くことで説得力が増す</w:t>
      </w:r>
    </w:p>
    <w:p w14:paraId="4DA3ADD9" w14:textId="77777777" w:rsidR="003F2382" w:rsidRPr="003F2382" w:rsidRDefault="003F2382" w:rsidP="003F2382">
      <w:pPr>
        <w:pStyle w:val="10"/>
        <w:spacing w:before="240"/>
      </w:pPr>
      <w:r w:rsidRPr="003F2382">
        <w:lastRenderedPageBreak/>
        <w:t>特典を白抜きにして目立たせる</w:t>
      </w:r>
    </w:p>
    <w:p w14:paraId="1B514D8D" w14:textId="77777777" w:rsidR="003F2382" w:rsidRPr="003F2382" w:rsidRDefault="003F2382" w:rsidP="003F2382">
      <w:pPr>
        <w:pStyle w:val="10"/>
        <w:spacing w:before="240"/>
      </w:pPr>
      <w:r w:rsidRPr="003F2382">
        <w:t>FAXの返信番号は大きめにする</w:t>
      </w:r>
    </w:p>
    <w:p w14:paraId="1918ED65" w14:textId="77777777" w:rsidR="003F2382" w:rsidRPr="003F2382" w:rsidRDefault="003F2382" w:rsidP="003F2382">
      <w:pPr>
        <w:pStyle w:val="10"/>
        <w:spacing w:before="240"/>
      </w:pPr>
      <w:r w:rsidRPr="003F2382">
        <w:t>返信欄は少し大きめに作り、書きやすいように配慮する</w:t>
      </w:r>
    </w:p>
    <w:p w14:paraId="6C5806FE" w14:textId="77777777" w:rsidR="003F2382" w:rsidRPr="003F2382" w:rsidRDefault="003F2382" w:rsidP="003F2382">
      <w:pPr>
        <w:pStyle w:val="10"/>
        <w:spacing w:before="240"/>
      </w:pPr>
      <w:r w:rsidRPr="003F2382">
        <w:t>申し込み期限を入れて行動を促す</w:t>
      </w:r>
    </w:p>
    <w:p w14:paraId="08112D2C" w14:textId="77777777" w:rsidR="003F2382" w:rsidRPr="003F2382" w:rsidRDefault="003F2382" w:rsidP="003F2382">
      <w:pPr>
        <w:pStyle w:val="10"/>
        <w:spacing w:before="240"/>
      </w:pPr>
      <w:r w:rsidRPr="003F2382">
        <w:t>以後配信不要の欄を設ける。お客さまからのクレームを防ぐために必ず入れる</w:t>
      </w:r>
    </w:p>
    <w:p w14:paraId="27D29681" w14:textId="77777777" w:rsidR="003F2382" w:rsidRPr="003F2382" w:rsidRDefault="003F2382" w:rsidP="003F2382">
      <w:pPr>
        <w:pStyle w:val="11"/>
      </w:pPr>
      <w:r w:rsidRPr="003F2382">
        <w:t>FAXDM施策設計のチェックリスト</w:t>
      </w:r>
    </w:p>
    <w:p w14:paraId="5577C5E6" w14:textId="77777777" w:rsidR="003F2382" w:rsidRPr="003F2382" w:rsidRDefault="003F2382" w:rsidP="003F2382">
      <w:pPr>
        <w:pStyle w:val="2"/>
        <w:spacing w:before="480"/>
      </w:pPr>
      <w:r w:rsidRPr="003F2382">
        <w:t>目標設定</w:t>
      </w:r>
    </w:p>
    <w:p w14:paraId="6EEFF2C3" w14:textId="38187086" w:rsidR="003F2382" w:rsidRPr="003F2382" w:rsidRDefault="003F2382" w:rsidP="003F2382">
      <w:pPr>
        <w:pStyle w:val="10"/>
        <w:spacing w:before="240"/>
      </w:pPr>
      <w:r w:rsidRPr="003F2382">
        <w:t>顧客に期待するアクションを決定する</w:t>
      </w:r>
      <w:r w:rsidR="0029282A">
        <w:br/>
      </w:r>
      <w:r w:rsidRPr="003F2382">
        <w:t>（セミナー集客、問い合わせ獲得、デモ依頼など）</w:t>
      </w:r>
    </w:p>
    <w:p w14:paraId="06412212" w14:textId="77777777" w:rsidR="003F2382" w:rsidRPr="003F2382" w:rsidRDefault="003F2382" w:rsidP="003F2382">
      <w:pPr>
        <w:pStyle w:val="10"/>
        <w:spacing w:before="240"/>
      </w:pPr>
      <w:r w:rsidRPr="003F2382">
        <w:t>反応率から逆算して送信通数を算出する（反応率は0.1〜0.3%程度）</w:t>
      </w:r>
    </w:p>
    <w:p w14:paraId="0BC4D081" w14:textId="134D9063" w:rsidR="003F2382" w:rsidRPr="003F2382" w:rsidRDefault="003F2382" w:rsidP="003F2382">
      <w:pPr>
        <w:pStyle w:val="2"/>
        <w:spacing w:before="480"/>
      </w:pPr>
      <w:r w:rsidRPr="003F2382">
        <w:t>ターゲット設定</w:t>
      </w:r>
    </w:p>
    <w:p w14:paraId="187F8EAD" w14:textId="77777777" w:rsidR="003F2382" w:rsidRPr="003F2382" w:rsidRDefault="003F2382" w:rsidP="003F2382">
      <w:pPr>
        <w:pStyle w:val="10"/>
        <w:spacing w:before="240"/>
      </w:pPr>
      <w:r w:rsidRPr="003F2382">
        <w:t>配信する業界を決定する</w:t>
      </w:r>
    </w:p>
    <w:p w14:paraId="709143F5" w14:textId="0970667D" w:rsidR="003F2382" w:rsidRPr="003F2382" w:rsidRDefault="003F2382" w:rsidP="003F2382">
      <w:pPr>
        <w:pStyle w:val="10"/>
        <w:spacing w:before="240"/>
      </w:pPr>
      <w:r w:rsidRPr="003F2382">
        <w:t>配信する業界がFAX DMと相性が良い業界かチェックする</w:t>
      </w:r>
      <w:r w:rsidR="0029282A">
        <w:br/>
      </w:r>
      <w:r w:rsidRPr="003F2382">
        <w:t>（相性が良い業界製造業、建設業、不動産業、介護業、病院・薬局、飲食業など）</w:t>
      </w:r>
    </w:p>
    <w:p w14:paraId="0FE9084A" w14:textId="77777777" w:rsidR="003F2382" w:rsidRPr="003F2382" w:rsidRDefault="003F2382" w:rsidP="003F2382">
      <w:pPr>
        <w:pStyle w:val="10"/>
        <w:spacing w:before="240"/>
      </w:pPr>
      <w:r w:rsidRPr="003F2382">
        <w:t>配信エリアを決定する</w:t>
      </w:r>
    </w:p>
    <w:p w14:paraId="79EFC324" w14:textId="008856A3" w:rsidR="003F2382" w:rsidRPr="003F2382" w:rsidRDefault="003F2382" w:rsidP="003F2382">
      <w:pPr>
        <w:pStyle w:val="10"/>
        <w:spacing w:before="240"/>
      </w:pPr>
      <w:r w:rsidRPr="003F2382">
        <w:t>ターゲットをより具体的に絞り込む</w:t>
      </w:r>
      <w:r w:rsidR="0029282A">
        <w:br/>
      </w:r>
      <w:r w:rsidRPr="003F2382">
        <w:t>（例えば「歯医者のみなさまへ」ではなく「歯周病学会のみなさまへ」など）</w:t>
      </w:r>
    </w:p>
    <w:p w14:paraId="701D67FB" w14:textId="24198B95" w:rsidR="003F2382" w:rsidRPr="003F2382" w:rsidRDefault="003F2382" w:rsidP="003F2382">
      <w:pPr>
        <w:pStyle w:val="10"/>
        <w:spacing w:before="240"/>
        <w:rPr>
          <w:rFonts w:hint="eastAsia"/>
        </w:rPr>
      </w:pPr>
      <w:r w:rsidRPr="003F2382">
        <w:t>ターゲットを分解し、それぞれに対してメッセージを作る</w:t>
      </w:r>
    </w:p>
    <w:p w14:paraId="65F62AC4" w14:textId="332AFF8C" w:rsidR="003F2382" w:rsidRPr="003F2382" w:rsidRDefault="003F2382" w:rsidP="003F2382">
      <w:pPr>
        <w:pStyle w:val="2"/>
        <w:spacing w:before="480"/>
      </w:pPr>
      <w:r w:rsidRPr="003F2382">
        <w:t>ヘッドライン（タイトル）設定</w:t>
      </w:r>
    </w:p>
    <w:p w14:paraId="2FD384A2" w14:textId="77777777" w:rsidR="003F2382" w:rsidRPr="003F2382" w:rsidRDefault="003F2382" w:rsidP="003F2382">
      <w:pPr>
        <w:pStyle w:val="10"/>
        <w:spacing w:before="240"/>
      </w:pPr>
      <w:r w:rsidRPr="003F2382">
        <w:t>成功パターンにもとづいて設定する</w:t>
      </w:r>
    </w:p>
    <w:p w14:paraId="6094161D" w14:textId="482C1548" w:rsidR="003F2382" w:rsidRPr="003F2382" w:rsidRDefault="003F2382" w:rsidP="003F2382">
      <w:pPr>
        <w:pStyle w:val="a0"/>
        <w:spacing w:before="120"/>
      </w:pPr>
      <w:r w:rsidRPr="003F2382">
        <w:t>「</w:t>
      </w:r>
      <w:r w:rsidR="0029282A">
        <w:rPr>
          <w:rFonts w:hint="eastAsia"/>
        </w:rPr>
        <w:t>〜</w:t>
      </w:r>
      <w:r w:rsidRPr="003F2382">
        <w:t>の方法」</w:t>
      </w:r>
    </w:p>
    <w:p w14:paraId="2C213984" w14:textId="18ED21B1" w:rsidR="003F2382" w:rsidRPr="003F2382" w:rsidRDefault="003F2382" w:rsidP="003F2382">
      <w:pPr>
        <w:pStyle w:val="a0"/>
        <w:spacing w:before="120"/>
      </w:pPr>
      <w:r w:rsidRPr="003F2382">
        <w:t>「もし</w:t>
      </w:r>
      <w:r w:rsidR="0029282A">
        <w:rPr>
          <w:rFonts w:hint="eastAsia"/>
        </w:rPr>
        <w:t>〜</w:t>
      </w:r>
      <w:r w:rsidRPr="003F2382">
        <w:t>ならどうしますか？」</w:t>
      </w:r>
    </w:p>
    <w:p w14:paraId="11A854C6" w14:textId="77777777" w:rsidR="003F2382" w:rsidRPr="003F2382" w:rsidRDefault="003F2382" w:rsidP="003F2382">
      <w:pPr>
        <w:pStyle w:val="a0"/>
        <w:spacing w:before="120"/>
      </w:pPr>
      <w:r w:rsidRPr="003F2382">
        <w:t>「なぜ～なのか？（どうして～なのか？）」</w:t>
      </w:r>
    </w:p>
    <w:p w14:paraId="01C8DEEA" w14:textId="139A5EFA" w:rsidR="003F2382" w:rsidRPr="003F2382" w:rsidRDefault="003F2382" w:rsidP="003F2382">
      <w:pPr>
        <w:pStyle w:val="2"/>
        <w:spacing w:before="480"/>
      </w:pPr>
      <w:r w:rsidRPr="003F2382">
        <w:lastRenderedPageBreak/>
        <w:t>CTA設定</w:t>
      </w:r>
    </w:p>
    <w:p w14:paraId="121C6637" w14:textId="5C323068" w:rsidR="003F2382" w:rsidRPr="003F2382" w:rsidRDefault="003F2382" w:rsidP="003F2382">
      <w:pPr>
        <w:pStyle w:val="10"/>
        <w:spacing w:before="240"/>
      </w:pPr>
      <w:r w:rsidRPr="003F2382">
        <w:t>なるべく販売から遠く、申し込みのハードルが低いCTAを設定したか</w:t>
      </w:r>
      <w:r w:rsidR="0029282A">
        <w:br/>
      </w:r>
      <w:r w:rsidRPr="003F2382">
        <w:t>（以下は上から順にハードルが低い内容）</w:t>
      </w:r>
    </w:p>
    <w:p w14:paraId="668A1017" w14:textId="77777777" w:rsidR="003F2382" w:rsidRPr="003F2382" w:rsidRDefault="003F2382" w:rsidP="003F2382">
      <w:pPr>
        <w:pStyle w:val="a0"/>
        <w:spacing w:before="120"/>
      </w:pPr>
      <w:r w:rsidRPr="003F2382">
        <w:t xml:space="preserve">　お役立ち資料（ハンドブック、事例集）</w:t>
      </w:r>
    </w:p>
    <w:p w14:paraId="59983778" w14:textId="77777777" w:rsidR="003F2382" w:rsidRPr="003F2382" w:rsidRDefault="003F2382" w:rsidP="003F2382">
      <w:pPr>
        <w:pStyle w:val="a0"/>
        <w:spacing w:before="120"/>
      </w:pPr>
      <w:r w:rsidRPr="003F2382">
        <w:t xml:space="preserve">　資料請求</w:t>
      </w:r>
    </w:p>
    <w:p w14:paraId="3F94CCC3" w14:textId="77777777" w:rsidR="003F2382" w:rsidRPr="003F2382" w:rsidRDefault="003F2382" w:rsidP="003F2382">
      <w:pPr>
        <w:pStyle w:val="a0"/>
        <w:spacing w:before="120"/>
      </w:pPr>
      <w:r w:rsidRPr="003F2382">
        <w:t xml:space="preserve">　セミナー参加</w:t>
      </w:r>
    </w:p>
    <w:p w14:paraId="4A802A55" w14:textId="77777777" w:rsidR="003F2382" w:rsidRPr="003F2382" w:rsidRDefault="003F2382" w:rsidP="003F2382">
      <w:pPr>
        <w:pStyle w:val="a0"/>
        <w:spacing w:before="120"/>
      </w:pPr>
      <w:r w:rsidRPr="003F2382">
        <w:t xml:space="preserve">　デモ希望</w:t>
      </w:r>
    </w:p>
    <w:p w14:paraId="31E4E263" w14:textId="77777777" w:rsidR="003F2382" w:rsidRPr="003F2382" w:rsidRDefault="003F2382" w:rsidP="003F2382">
      <w:pPr>
        <w:pStyle w:val="a0"/>
        <w:spacing w:before="120"/>
      </w:pPr>
      <w:r w:rsidRPr="003F2382">
        <w:t xml:space="preserve">　説明・面談希望、問い合わせ</w:t>
      </w:r>
    </w:p>
    <w:p w14:paraId="34CDABD5" w14:textId="77777777" w:rsidR="003F2382" w:rsidRPr="003F2382" w:rsidRDefault="003F2382" w:rsidP="003F2382">
      <w:pPr>
        <w:pStyle w:val="a0"/>
        <w:spacing w:before="120"/>
      </w:pPr>
      <w:r w:rsidRPr="003F2382">
        <w:t xml:space="preserve">　購入申込み</w:t>
      </w:r>
    </w:p>
    <w:p w14:paraId="5145E93D" w14:textId="77777777" w:rsidR="003F2382" w:rsidRPr="003F2382" w:rsidRDefault="003F2382" w:rsidP="003F2382">
      <w:pPr>
        <w:pStyle w:val="10"/>
        <w:spacing w:before="240"/>
      </w:pPr>
      <w:r w:rsidRPr="003F2382">
        <w:t>営業が電話フォローするなどの体制を準備したか</w:t>
      </w:r>
    </w:p>
    <w:p w14:paraId="0211A15B" w14:textId="77777777" w:rsidR="003F2382" w:rsidRPr="003F2382" w:rsidRDefault="003F2382" w:rsidP="003F2382">
      <w:pPr>
        <w:pStyle w:val="10"/>
        <w:spacing w:before="240"/>
      </w:pPr>
      <w:r w:rsidRPr="003F2382">
        <w:t>返信方法はFAXあるいは電話に設定したか</w:t>
      </w:r>
    </w:p>
    <w:p w14:paraId="7967CB84" w14:textId="77777777" w:rsidR="003F2382" w:rsidRPr="003F2382" w:rsidRDefault="003F2382" w:rsidP="003F2382">
      <w:pPr>
        <w:pStyle w:val="10"/>
        <w:spacing w:before="240"/>
      </w:pPr>
      <w:r w:rsidRPr="003F2382">
        <w:t>FAX返信欄を大きくする、太字で囲うなどの工夫をしたか</w:t>
      </w:r>
    </w:p>
    <w:p w14:paraId="1DF76E49" w14:textId="77777777" w:rsidR="003F2382" w:rsidRPr="003F2382" w:rsidRDefault="003F2382" w:rsidP="003F2382">
      <w:pPr>
        <w:pStyle w:val="10"/>
        <w:spacing w:before="240"/>
      </w:pPr>
      <w:r w:rsidRPr="003F2382">
        <w:t>届いたチラシからすぐにアクションを取れるような工夫をしたか</w:t>
      </w:r>
    </w:p>
    <w:p w14:paraId="384E9D25" w14:textId="243A4A61" w:rsidR="003F2382" w:rsidRPr="003F2382" w:rsidRDefault="003F2382" w:rsidP="003F2382">
      <w:pPr>
        <w:pStyle w:val="2"/>
        <w:spacing w:before="480"/>
      </w:pPr>
      <w:r w:rsidRPr="003F2382">
        <w:t>予算の確保</w:t>
      </w:r>
    </w:p>
    <w:p w14:paraId="3AEF57E1" w14:textId="77777777" w:rsidR="003F2382" w:rsidRPr="003F2382" w:rsidRDefault="003F2382" w:rsidP="003F2382">
      <w:pPr>
        <w:pStyle w:val="10"/>
        <w:spacing w:before="240"/>
      </w:pPr>
      <w:r w:rsidRPr="003F2382">
        <w:t>リストを自社で用意するか、購入するかを決定したか</w:t>
      </w:r>
    </w:p>
    <w:p w14:paraId="0B0B1880" w14:textId="77777777" w:rsidR="003F2382" w:rsidRPr="003F2382" w:rsidRDefault="003F2382" w:rsidP="003F2382">
      <w:pPr>
        <w:pStyle w:val="10"/>
        <w:spacing w:before="240"/>
      </w:pPr>
      <w:r w:rsidRPr="003F2382">
        <w:t>リストを購入する場合はその費用見積を取ったか</w:t>
      </w:r>
    </w:p>
    <w:p w14:paraId="43B79E19" w14:textId="77777777" w:rsidR="003F2382" w:rsidRPr="003F2382" w:rsidRDefault="003F2382" w:rsidP="003F2382">
      <w:pPr>
        <w:pStyle w:val="10"/>
        <w:spacing w:before="240"/>
      </w:pPr>
      <w:r w:rsidRPr="003F2382">
        <w:t>チラシの制作を自社で行うか、外注するかを決定したか</w:t>
      </w:r>
    </w:p>
    <w:p w14:paraId="7638F660" w14:textId="77777777" w:rsidR="003F2382" w:rsidRPr="003F2382" w:rsidRDefault="003F2382" w:rsidP="003F2382">
      <w:pPr>
        <w:pStyle w:val="10"/>
        <w:spacing w:before="240"/>
      </w:pPr>
      <w:r w:rsidRPr="003F2382">
        <w:t>チラシ制作を外注する場合はその費用見積を取ったか</w:t>
      </w:r>
    </w:p>
    <w:p w14:paraId="0250C427" w14:textId="77777777" w:rsidR="003F2382" w:rsidRPr="003F2382" w:rsidRDefault="003F2382" w:rsidP="003F2382">
      <w:pPr>
        <w:pStyle w:val="10"/>
        <w:spacing w:before="240"/>
      </w:pPr>
      <w:r w:rsidRPr="003F2382">
        <w:t>配信通数をもとに配信費用を取ったか</w:t>
      </w:r>
    </w:p>
    <w:p w14:paraId="04A8E91E" w14:textId="77777777" w:rsidR="003F2382" w:rsidRPr="003F2382" w:rsidRDefault="003F2382" w:rsidP="003F2382">
      <w:pPr>
        <w:pStyle w:val="11"/>
      </w:pPr>
      <w:r w:rsidRPr="003F2382">
        <w:t>チラシ作成のチェックリスト</w:t>
      </w:r>
    </w:p>
    <w:p w14:paraId="3BEEADD9" w14:textId="77777777" w:rsidR="003F2382" w:rsidRPr="003F2382" w:rsidRDefault="003F2382" w:rsidP="003F2382">
      <w:r w:rsidRPr="003F2382">
        <w:t>冒頭の「FAXDMのチラシ作成で抑えておくべきポイント」と合わせて参照してください。</w:t>
      </w:r>
    </w:p>
    <w:p w14:paraId="4467C7BF" w14:textId="77777777" w:rsidR="003F2382" w:rsidRPr="003F2382" w:rsidRDefault="003F2382" w:rsidP="003F2382">
      <w:pPr>
        <w:pStyle w:val="10"/>
        <w:spacing w:before="240"/>
      </w:pPr>
      <w:r w:rsidRPr="003F2382">
        <w:t>以下の３つのポイントを明確にしているか</w:t>
      </w:r>
    </w:p>
    <w:p w14:paraId="5C66B7A3" w14:textId="77777777" w:rsidR="003F2382" w:rsidRPr="003F2382" w:rsidRDefault="003F2382" w:rsidP="003F2382">
      <w:pPr>
        <w:pStyle w:val="22"/>
        <w:spacing w:before="120"/>
      </w:pPr>
      <w:r w:rsidRPr="003F2382">
        <w:t>顧客が自分ごととして興味を持つか</w:t>
      </w:r>
    </w:p>
    <w:p w14:paraId="6B9FCC77" w14:textId="77777777" w:rsidR="003F2382" w:rsidRPr="003F2382" w:rsidRDefault="003F2382" w:rsidP="003F2382">
      <w:pPr>
        <w:pStyle w:val="22"/>
        <w:spacing w:before="120"/>
      </w:pPr>
      <w:r w:rsidRPr="003F2382">
        <w:t>顧客のベネフィットが明確になっているか</w:t>
      </w:r>
    </w:p>
    <w:p w14:paraId="6C73F2C7" w14:textId="77777777" w:rsidR="003F2382" w:rsidRPr="003F2382" w:rsidRDefault="003F2382" w:rsidP="003F2382">
      <w:pPr>
        <w:pStyle w:val="22"/>
        <w:spacing w:before="120"/>
      </w:pPr>
      <w:r w:rsidRPr="003F2382">
        <w:t>顧客が反応しやすいCTAとなっているか</w:t>
      </w:r>
    </w:p>
    <w:p w14:paraId="3735BEBE" w14:textId="77777777" w:rsidR="003F2382" w:rsidRPr="003F2382" w:rsidRDefault="003F2382" w:rsidP="003F2382">
      <w:pPr>
        <w:pStyle w:val="10"/>
        <w:spacing w:before="240"/>
      </w:pPr>
      <w:r w:rsidRPr="003F2382">
        <w:lastRenderedPageBreak/>
        <w:t>ターゲット顧客はどの業界の方か</w:t>
      </w:r>
    </w:p>
    <w:p w14:paraId="23E36201" w14:textId="77777777" w:rsidR="003F2382" w:rsidRPr="003F2382" w:rsidRDefault="003F2382" w:rsidP="003F2382">
      <w:pPr>
        <w:pStyle w:val="10"/>
        <w:spacing w:before="240"/>
      </w:pPr>
      <w:r w:rsidRPr="003F2382">
        <w:t>どの職種、あるいはどういう業務に関わる方か</w:t>
      </w:r>
    </w:p>
    <w:p w14:paraId="6533982D" w14:textId="77777777" w:rsidR="003F2382" w:rsidRPr="003F2382" w:rsidRDefault="003F2382" w:rsidP="003F2382">
      <w:pPr>
        <w:pStyle w:val="10"/>
        <w:spacing w:before="240"/>
      </w:pPr>
      <w:r w:rsidRPr="003F2382">
        <w:t>その方の課題、ニーズは何か</w:t>
      </w:r>
    </w:p>
    <w:p w14:paraId="0761F20F" w14:textId="77777777" w:rsidR="003F2382" w:rsidRPr="003F2382" w:rsidRDefault="003F2382" w:rsidP="003F2382">
      <w:pPr>
        <w:pStyle w:val="10"/>
        <w:spacing w:before="240"/>
      </w:pPr>
      <w:r w:rsidRPr="003F2382">
        <w:t>製品・提案によって得られる顧客ベネフィットは何か</w:t>
      </w:r>
    </w:p>
    <w:p w14:paraId="538FD8A7" w14:textId="77777777" w:rsidR="003F2382" w:rsidRPr="003F2382" w:rsidRDefault="003F2382" w:rsidP="003F2382">
      <w:pPr>
        <w:pStyle w:val="10"/>
        <w:spacing w:before="240"/>
      </w:pPr>
      <w:r w:rsidRPr="003F2382">
        <w:t>権威性を伝えられるような工夫があるか</w:t>
      </w:r>
    </w:p>
    <w:p w14:paraId="50776924" w14:textId="77777777" w:rsidR="003F2382" w:rsidRPr="003F2382" w:rsidRDefault="003F2382" w:rsidP="003F2382">
      <w:pPr>
        <w:pStyle w:val="10"/>
        <w:spacing w:before="240"/>
      </w:pPr>
      <w:r w:rsidRPr="003F2382">
        <w:t>顧客が知らない情報を想定して、よみがなや補足説明などを入れているか</w:t>
      </w:r>
    </w:p>
    <w:p w14:paraId="10096831" w14:textId="77777777" w:rsidR="003F2382" w:rsidRPr="003F2382" w:rsidRDefault="003F2382" w:rsidP="003F2382">
      <w:pPr>
        <w:pStyle w:val="10"/>
        <w:spacing w:before="240"/>
      </w:pPr>
      <w:r w:rsidRPr="003F2382">
        <w:t>顧客がチラシを見て取るべきアクションはなにか</w:t>
      </w:r>
    </w:p>
    <w:p w14:paraId="53EED8AC" w14:textId="77777777" w:rsidR="003F2382" w:rsidRPr="003F2382" w:rsidRDefault="003F2382" w:rsidP="003F2382">
      <w:pPr>
        <w:pStyle w:val="10"/>
        <w:spacing w:before="240"/>
      </w:pPr>
      <w:r w:rsidRPr="003F2382">
        <w:t>CTAは電話、FAX返信のいずれかになっているか</w:t>
      </w:r>
    </w:p>
    <w:p w14:paraId="0CFB1328" w14:textId="77777777" w:rsidR="003F2382" w:rsidRPr="003F2382" w:rsidRDefault="003F2382" w:rsidP="003F2382">
      <w:pPr>
        <w:pStyle w:val="10"/>
        <w:spacing w:before="240"/>
      </w:pPr>
      <w:r w:rsidRPr="003F2382">
        <w:t>具体的な返信方法についてわかりやすく記載されているか</w:t>
      </w:r>
    </w:p>
    <w:p w14:paraId="4879D3E0" w14:textId="77777777" w:rsidR="003F2382" w:rsidRPr="003F2382" w:rsidRDefault="003F2382" w:rsidP="003F2382">
      <w:pPr>
        <w:pStyle w:val="11"/>
      </w:pPr>
      <w:r w:rsidRPr="003F2382">
        <w:t>配信結果に対するフォロー対応</w:t>
      </w:r>
    </w:p>
    <w:p w14:paraId="3DBC817A" w14:textId="77777777" w:rsidR="003F2382" w:rsidRPr="003F2382" w:rsidRDefault="003F2382" w:rsidP="003F2382">
      <w:pPr>
        <w:pStyle w:val="10"/>
        <w:spacing w:before="240"/>
      </w:pPr>
      <w:r w:rsidRPr="003F2382">
        <w:t>送信成功先へのフォローコールを計画したか</w:t>
      </w:r>
    </w:p>
    <w:p w14:paraId="03BFF619" w14:textId="77777777" w:rsidR="003F2382" w:rsidRPr="003F2382" w:rsidRDefault="003F2382" w:rsidP="003F2382">
      <w:pPr>
        <w:pStyle w:val="10"/>
        <w:spacing w:before="240"/>
      </w:pPr>
      <w:r w:rsidRPr="003F2382">
        <w:t>フォローコール時に申込みいただけない理由を確認するトークを用意したか</w:t>
      </w:r>
    </w:p>
    <w:p w14:paraId="7650C936" w14:textId="77777777" w:rsidR="003F2382" w:rsidRPr="003F2382" w:rsidRDefault="003F2382" w:rsidP="003F2382">
      <w:pPr>
        <w:pStyle w:val="10"/>
        <w:spacing w:before="240"/>
      </w:pPr>
      <w:r w:rsidRPr="003F2382">
        <w:t>申込みいただけない理由を蓄積する用意をしたか</w:t>
      </w:r>
    </w:p>
    <w:p w14:paraId="14441C4C" w14:textId="77777777" w:rsidR="003F2382" w:rsidRPr="003F2382" w:rsidRDefault="003F2382" w:rsidP="003F2382">
      <w:pPr>
        <w:pStyle w:val="10"/>
        <w:spacing w:before="240"/>
      </w:pPr>
      <w:r w:rsidRPr="003F2382">
        <w:t>送信失敗した場合に再送を計画したか</w:t>
      </w:r>
    </w:p>
    <w:p w14:paraId="13FE56DF" w14:textId="77777777" w:rsidR="003F2382" w:rsidRPr="003F2382" w:rsidRDefault="003F2382" w:rsidP="003F2382">
      <w:pPr>
        <w:pStyle w:val="10"/>
        <w:spacing w:before="240"/>
      </w:pPr>
      <w:r w:rsidRPr="003F2382">
        <w:t>再送してもダメな場合はハガキDMなどの別アプローチを検討して準備をしたか</w:t>
      </w:r>
    </w:p>
    <w:p w14:paraId="1F575286" w14:textId="77777777" w:rsidR="003F2382" w:rsidRPr="003F2382" w:rsidRDefault="003F2382" w:rsidP="003F2382">
      <w:pPr>
        <w:pStyle w:val="10"/>
        <w:spacing w:before="240"/>
      </w:pPr>
      <w:r w:rsidRPr="003F2382">
        <w:t>受け取り拒否の返事、クレーム電話が来たものを蓄積するリスト（社名、FAX番号を記録）を準備したか</w:t>
      </w:r>
    </w:p>
    <w:p w14:paraId="7405AA48" w14:textId="77777777" w:rsidR="003F2382" w:rsidRPr="003F2382" w:rsidRDefault="003F2382" w:rsidP="003F2382">
      <w:pPr>
        <w:pStyle w:val="10"/>
        <w:spacing w:before="240"/>
      </w:pPr>
      <w:r w:rsidRPr="003F2382">
        <w:t>蓄積した受け取り拒否、クレームリストをFAXDM会社へ報告したか</w:t>
      </w:r>
    </w:p>
    <w:p w14:paraId="31DF072F" w14:textId="54236D37" w:rsidR="003F2382" w:rsidRDefault="003F2382" w:rsidP="003F2382">
      <w:pPr>
        <w:pStyle w:val="10"/>
        <w:numPr>
          <w:ilvl w:val="0"/>
          <w:numId w:val="0"/>
        </w:numPr>
        <w:spacing w:before="240"/>
        <w:rPr>
          <w:rFonts w:hint="eastAsia"/>
        </w:rPr>
      </w:pPr>
    </w:p>
    <w:p w14:paraId="6E21BA55" w14:textId="77777777" w:rsidR="003F2382" w:rsidRPr="002B1425" w:rsidRDefault="003F2382" w:rsidP="003F2382">
      <w:pPr>
        <w:pStyle w:val="10"/>
        <w:numPr>
          <w:ilvl w:val="0"/>
          <w:numId w:val="0"/>
        </w:numPr>
        <w:spacing w:before="240"/>
        <w:rPr>
          <w:rFonts w:hint="eastAsia"/>
        </w:rPr>
      </w:pPr>
    </w:p>
    <w:sectPr w:rsidR="003F2382" w:rsidRPr="002B1425" w:rsidSect="002928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701" w:right="1361" w:bottom="1701" w:left="1361" w:header="720" w:footer="720" w:gutter="0"/>
      <w:pgBorders w:offsetFrom="page">
        <w:top w:val="single" w:sz="48" w:space="24" w:color="F2F2F2" w:themeColor="background1" w:themeShade="F2"/>
        <w:left w:val="single" w:sz="48" w:space="24" w:color="F2F2F2" w:themeColor="background1" w:themeShade="F2"/>
        <w:bottom w:val="single" w:sz="48" w:space="24" w:color="F2F2F2" w:themeColor="background1" w:themeShade="F2"/>
        <w:right w:val="single" w:sz="48" w:space="24" w:color="F2F2F2" w:themeColor="background1" w:themeShade="F2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5E366" w14:textId="77777777" w:rsidR="008D5BCD" w:rsidRDefault="008D5BCD" w:rsidP="008B4CC9">
      <w:pPr>
        <w:spacing w:before="120" w:after="240"/>
      </w:pPr>
      <w:r>
        <w:separator/>
      </w:r>
    </w:p>
  </w:endnote>
  <w:endnote w:type="continuationSeparator" w:id="0">
    <w:p w14:paraId="34437BBE" w14:textId="77777777" w:rsidR="008D5BCD" w:rsidRDefault="008D5BCD" w:rsidP="008B4CC9">
      <w:pPr>
        <w:spacing w:before="120"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ゴシック (本文のフォント - 日本語)">
    <w:altName w:val="ＭＳ Ｐゴシック"/>
    <w:panose1 w:val="020B0604020202020204"/>
    <w:charset w:val="80"/>
    <w:family w:val="roman"/>
    <w:pitch w:val="default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本文のフォント)">
    <w:panose1 w:val="020B060402020202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6C960" w14:textId="77777777" w:rsidR="008B4CC9" w:rsidRDefault="008B4CC9">
    <w:pPr>
      <w:pStyle w:val="ae"/>
      <w:spacing w:before="12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DE478" w14:textId="324A6705" w:rsidR="00526404" w:rsidRPr="00B606F6" w:rsidRDefault="008B4CC9" w:rsidP="00526404">
    <w:pPr>
      <w:pStyle w:val="ae"/>
      <w:spacing w:before="120" w:after="240"/>
      <w:jc w:val="right"/>
      <w:rPr>
        <w:rFonts w:asciiTheme="minorHAnsi" w:hAnsiTheme="minorHAnsi" w:cs="Arial (本文のフォント)"/>
        <w:b/>
        <w:bCs/>
        <w:spacing w:val="60"/>
      </w:rPr>
    </w:pPr>
    <w:r w:rsidRPr="00B606F6">
      <w:rPr>
        <w:rFonts w:asciiTheme="minorHAnsi" w:hAnsiTheme="minorHAnsi" w:cs="Arial (本文のフォント)"/>
        <w:b/>
        <w:bCs/>
        <w:spacing w:val="60"/>
      </w:rPr>
      <w:t>SAIRU</w:t>
    </w:r>
    <w:r w:rsidR="00526404">
      <w:rPr>
        <w:rFonts w:asciiTheme="minorHAnsi" w:hAnsiTheme="minorHAnsi" w:cs="Arial (本文のフォント)"/>
        <w:b/>
        <w:bCs/>
        <w:spacing w:val="60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AFBC8" w14:textId="77777777" w:rsidR="008B4CC9" w:rsidRDefault="008B4CC9">
    <w:pPr>
      <w:pStyle w:val="ae"/>
      <w:spacing w:before="12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19A58" w14:textId="77777777" w:rsidR="008D5BCD" w:rsidRDefault="008D5BCD" w:rsidP="008B4CC9">
      <w:pPr>
        <w:spacing w:before="120" w:after="240"/>
      </w:pPr>
      <w:r>
        <w:separator/>
      </w:r>
    </w:p>
  </w:footnote>
  <w:footnote w:type="continuationSeparator" w:id="0">
    <w:p w14:paraId="3F3D8011" w14:textId="77777777" w:rsidR="008D5BCD" w:rsidRDefault="008D5BCD" w:rsidP="008B4CC9">
      <w:pPr>
        <w:spacing w:before="120"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F70CF" w14:textId="77777777" w:rsidR="008B4CC9" w:rsidRDefault="008B4CC9">
    <w:pPr>
      <w:pStyle w:val="ac"/>
      <w:spacing w:before="12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8F9C1" w14:textId="77777777" w:rsidR="008B4CC9" w:rsidRDefault="008B4CC9">
    <w:pPr>
      <w:pStyle w:val="ac"/>
      <w:spacing w:before="12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E7DE8" w14:textId="77777777" w:rsidR="008B4CC9" w:rsidRDefault="008B4CC9">
    <w:pPr>
      <w:pStyle w:val="ac"/>
      <w:spacing w:before="12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13A1E6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2E610F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248A7E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7CEC85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64E96B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B6C0E9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A237A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B923ED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0AA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2041D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2A0023"/>
    <w:multiLevelType w:val="multilevel"/>
    <w:tmpl w:val="FD4E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C50BF1"/>
    <w:multiLevelType w:val="multilevel"/>
    <w:tmpl w:val="6B40EB88"/>
    <w:styleLink w:val="a"/>
    <w:lvl w:ilvl="0">
      <w:start w:val="1"/>
      <w:numFmt w:val="bullet"/>
      <w:lvlText w:val=""/>
      <w:lvlJc w:val="left"/>
      <w:pPr>
        <w:ind w:left="420" w:hanging="420"/>
      </w:pPr>
      <w:rPr>
        <w:rFonts w:ascii="ＭＳ Ｐゴシック" w:eastAsiaTheme="minorEastAsia" w:hAnsi="ＭＳ Ｐゴシック" w:hint="eastAsia"/>
        <w:b/>
        <w:i w:val="0"/>
        <w:color w:val="1B224C" w:themeColor="text1"/>
        <w:sz w:val="24"/>
        <w:u w:val="none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Wingdings" w:eastAsiaTheme="minorEastAsia" w:hAnsi="Wingdings" w:hint="default"/>
        <w:color w:val="1B224C" w:themeColor="text1"/>
        <w:sz w:val="24"/>
      </w:rPr>
    </w:lvl>
    <w:lvl w:ilvl="2">
      <w:start w:val="1"/>
      <w:numFmt w:val="bullet"/>
      <w:lvlText w:val="à"/>
      <w:lvlJc w:val="left"/>
      <w:pPr>
        <w:ind w:left="820" w:hanging="420"/>
      </w:pPr>
      <w:rPr>
        <w:rFonts w:ascii="Wingdings" w:eastAsiaTheme="minorEastAsia" w:hAnsi="Wingdings" w:hint="default"/>
        <w:color w:val="1B224C" w:themeColor="text1"/>
        <w:sz w:val="22"/>
      </w:rPr>
    </w:lvl>
    <w:lvl w:ilvl="3">
      <w:start w:val="1"/>
      <w:numFmt w:val="bullet"/>
      <w:lvlText w:val="*"/>
      <w:lvlJc w:val="left"/>
      <w:pPr>
        <w:ind w:left="800" w:hanging="420"/>
      </w:pPr>
      <w:rPr>
        <w:rFonts w:ascii="ＭＳ Ｐゴシック (本文のフォント - 日本語)" w:eastAsiaTheme="minorEastAsia" w:hAnsi="ＭＳ Ｐゴシック (本文のフォント - 日本語)" w:hint="eastAsia"/>
        <w:color w:val="1B224C" w:themeColor="text1"/>
        <w:sz w:val="22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D3B3C9E"/>
    <w:multiLevelType w:val="multilevel"/>
    <w:tmpl w:val="7E8E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C476D6"/>
    <w:multiLevelType w:val="hybridMultilevel"/>
    <w:tmpl w:val="B456B8FC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4E126072">
      <w:start w:val="1"/>
      <w:numFmt w:val="bullet"/>
      <w:pStyle w:val="a0"/>
      <w:lvlText w:val=""/>
      <w:lvlJc w:val="left"/>
      <w:pPr>
        <w:ind w:left="840" w:hanging="420"/>
      </w:pPr>
      <w:rPr>
        <w:rFonts w:ascii="Wingdings" w:hAnsi="Wingdings" w:hint="default"/>
        <w:b w:val="0"/>
        <w:i w:val="0"/>
        <w:color w:val="1B224C" w:themeColor="text1"/>
        <w:sz w:val="22"/>
        <w:u w:val="non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7C3615"/>
    <w:multiLevelType w:val="multilevel"/>
    <w:tmpl w:val="E626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05998"/>
    <w:multiLevelType w:val="multilevel"/>
    <w:tmpl w:val="D7F6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072512"/>
    <w:multiLevelType w:val="multilevel"/>
    <w:tmpl w:val="BDEA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250800"/>
    <w:multiLevelType w:val="multilevel"/>
    <w:tmpl w:val="35AA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F32EB2"/>
    <w:multiLevelType w:val="multilevel"/>
    <w:tmpl w:val="4014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680FB5"/>
    <w:multiLevelType w:val="multilevel"/>
    <w:tmpl w:val="94F6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297EAA"/>
    <w:multiLevelType w:val="multilevel"/>
    <w:tmpl w:val="26F6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7D5BE6"/>
    <w:multiLevelType w:val="hybridMultilevel"/>
    <w:tmpl w:val="4B66FA62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28CAC6">
      <w:start w:val="1"/>
      <w:numFmt w:val="bullet"/>
      <w:pStyle w:val="a1"/>
      <w:lvlText w:val=""/>
      <w:lvlJc w:val="left"/>
      <w:pPr>
        <w:ind w:left="84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B24659"/>
    <w:multiLevelType w:val="multilevel"/>
    <w:tmpl w:val="F5DC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675519"/>
    <w:multiLevelType w:val="multilevel"/>
    <w:tmpl w:val="F0EC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81FD1"/>
    <w:multiLevelType w:val="multilevel"/>
    <w:tmpl w:val="A52E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447CF2"/>
    <w:multiLevelType w:val="multilevel"/>
    <w:tmpl w:val="350E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6A2696"/>
    <w:multiLevelType w:val="multilevel"/>
    <w:tmpl w:val="1C82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386DE2"/>
    <w:multiLevelType w:val="multilevel"/>
    <w:tmpl w:val="AFA2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B858D8"/>
    <w:multiLevelType w:val="multilevel"/>
    <w:tmpl w:val="62E8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360BDE"/>
    <w:multiLevelType w:val="multilevel"/>
    <w:tmpl w:val="BE288C08"/>
    <w:styleLink w:val="1"/>
    <w:lvl w:ilvl="0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color w:val="1B224C" w:themeColor="text1"/>
        <w:sz w:val="24"/>
        <w:u w:val="none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Wingdings" w:eastAsia="ＭＳ 明朝" w:hAnsi="Wingdings" w:hint="default"/>
        <w:color w:val="1B224C" w:themeColor="text1"/>
        <w:sz w:val="16"/>
      </w:rPr>
    </w:lvl>
    <w:lvl w:ilvl="2">
      <w:start w:val="1"/>
      <w:numFmt w:val="bullet"/>
      <w:lvlText w:val="à"/>
      <w:lvlJc w:val="left"/>
      <w:pPr>
        <w:ind w:left="820" w:hanging="420"/>
      </w:pPr>
      <w:rPr>
        <w:rFonts w:ascii="Wingdings" w:hAnsi="Wingdings" w:hint="default"/>
      </w:rPr>
    </w:lvl>
    <w:lvl w:ilvl="3">
      <w:start w:val="1"/>
      <w:numFmt w:val="bullet"/>
      <w:lvlText w:val="*"/>
      <w:lvlJc w:val="left"/>
      <w:pPr>
        <w:ind w:left="800" w:hanging="420"/>
      </w:pPr>
      <w:rPr>
        <w:rFonts w:ascii="ＭＳ Ｐゴシック (本文のフォント - 日本語)" w:eastAsia="ＭＳ Ｐゴシック (本文のフォント - 日本語)" w:hAnsi="ＭＳ Ｐゴシック (本文のフォント - 日本語)" w:hint="eastAsia"/>
        <w:color w:val="1B224C" w:themeColor="text1"/>
        <w:sz w:val="20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EA59E3"/>
    <w:multiLevelType w:val="multilevel"/>
    <w:tmpl w:val="59B8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101824"/>
    <w:multiLevelType w:val="hybridMultilevel"/>
    <w:tmpl w:val="83221B64"/>
    <w:lvl w:ilvl="0" w:tplc="384E8028">
      <w:start w:val="1"/>
      <w:numFmt w:val="bullet"/>
      <w:pStyle w:val="10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A3E3A06">
      <w:numFmt w:val="bullet"/>
      <w:lvlText w:val="※"/>
      <w:lvlJc w:val="left"/>
      <w:pPr>
        <w:ind w:left="1060" w:hanging="220"/>
      </w:pPr>
      <w:rPr>
        <w:rFonts w:ascii="ＭＳ Ｐゴシック" w:eastAsia="ＭＳ Ｐゴシック" w:hAnsi="ＭＳ Ｐゴシック" w:cs="Arial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E4313AB"/>
    <w:multiLevelType w:val="multilevel"/>
    <w:tmpl w:val="6A02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8E50BC"/>
    <w:multiLevelType w:val="multilevel"/>
    <w:tmpl w:val="1316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1"/>
  </w:num>
  <w:num w:numId="3">
    <w:abstractNumId w:val="13"/>
  </w:num>
  <w:num w:numId="4">
    <w:abstractNumId w:val="31"/>
  </w:num>
  <w:num w:numId="5">
    <w:abstractNumId w:val="2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26"/>
  </w:num>
  <w:num w:numId="17">
    <w:abstractNumId w:val="22"/>
  </w:num>
  <w:num w:numId="18">
    <w:abstractNumId w:val="14"/>
  </w:num>
  <w:num w:numId="19">
    <w:abstractNumId w:val="12"/>
  </w:num>
  <w:num w:numId="20">
    <w:abstractNumId w:val="19"/>
  </w:num>
  <w:num w:numId="21">
    <w:abstractNumId w:val="32"/>
  </w:num>
  <w:num w:numId="22">
    <w:abstractNumId w:val="27"/>
  </w:num>
  <w:num w:numId="23">
    <w:abstractNumId w:val="24"/>
  </w:num>
  <w:num w:numId="24">
    <w:abstractNumId w:val="28"/>
  </w:num>
  <w:num w:numId="25">
    <w:abstractNumId w:val="10"/>
  </w:num>
  <w:num w:numId="26">
    <w:abstractNumId w:val="23"/>
  </w:num>
  <w:num w:numId="27">
    <w:abstractNumId w:val="33"/>
  </w:num>
  <w:num w:numId="28">
    <w:abstractNumId w:val="17"/>
  </w:num>
  <w:num w:numId="29">
    <w:abstractNumId w:val="15"/>
  </w:num>
  <w:num w:numId="30">
    <w:abstractNumId w:val="25"/>
  </w:num>
  <w:num w:numId="31">
    <w:abstractNumId w:val="30"/>
  </w:num>
  <w:num w:numId="32">
    <w:abstractNumId w:val="18"/>
  </w:num>
  <w:num w:numId="33">
    <w:abstractNumId w:val="16"/>
  </w:num>
  <w:num w:numId="3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19"/>
    <w:rsid w:val="000177AE"/>
    <w:rsid w:val="000372F6"/>
    <w:rsid w:val="00064E19"/>
    <w:rsid w:val="000A6DC8"/>
    <w:rsid w:val="000C01C3"/>
    <w:rsid w:val="000E346B"/>
    <w:rsid w:val="000E3E7C"/>
    <w:rsid w:val="000E6625"/>
    <w:rsid w:val="00111400"/>
    <w:rsid w:val="00121BEE"/>
    <w:rsid w:val="00136F77"/>
    <w:rsid w:val="0015344D"/>
    <w:rsid w:val="00176C83"/>
    <w:rsid w:val="001A547C"/>
    <w:rsid w:val="001D0EE2"/>
    <w:rsid w:val="001D782C"/>
    <w:rsid w:val="001E3402"/>
    <w:rsid w:val="001F00F9"/>
    <w:rsid w:val="001F3FD7"/>
    <w:rsid w:val="00207331"/>
    <w:rsid w:val="0024149D"/>
    <w:rsid w:val="0029282A"/>
    <w:rsid w:val="002959D3"/>
    <w:rsid w:val="002B0CB1"/>
    <w:rsid w:val="002B1425"/>
    <w:rsid w:val="002C3D4B"/>
    <w:rsid w:val="002D17EB"/>
    <w:rsid w:val="002D6531"/>
    <w:rsid w:val="002E6D86"/>
    <w:rsid w:val="002F1F87"/>
    <w:rsid w:val="002F6377"/>
    <w:rsid w:val="00371418"/>
    <w:rsid w:val="00391ACD"/>
    <w:rsid w:val="003A3E4D"/>
    <w:rsid w:val="003B5F0C"/>
    <w:rsid w:val="003C3862"/>
    <w:rsid w:val="003E2CED"/>
    <w:rsid w:val="003F2382"/>
    <w:rsid w:val="0040045F"/>
    <w:rsid w:val="00407A5B"/>
    <w:rsid w:val="00444E3B"/>
    <w:rsid w:val="0045506B"/>
    <w:rsid w:val="004867E5"/>
    <w:rsid w:val="004B3437"/>
    <w:rsid w:val="004C0170"/>
    <w:rsid w:val="004E323F"/>
    <w:rsid w:val="00505A9B"/>
    <w:rsid w:val="0051070D"/>
    <w:rsid w:val="00526404"/>
    <w:rsid w:val="00584684"/>
    <w:rsid w:val="00586045"/>
    <w:rsid w:val="0059615E"/>
    <w:rsid w:val="00596CF2"/>
    <w:rsid w:val="005A52E6"/>
    <w:rsid w:val="005C15F0"/>
    <w:rsid w:val="005C61A1"/>
    <w:rsid w:val="005E134B"/>
    <w:rsid w:val="00607674"/>
    <w:rsid w:val="006658E1"/>
    <w:rsid w:val="0069731E"/>
    <w:rsid w:val="00697D7B"/>
    <w:rsid w:val="006C30EA"/>
    <w:rsid w:val="006D63A5"/>
    <w:rsid w:val="006F1F56"/>
    <w:rsid w:val="006F4ED6"/>
    <w:rsid w:val="007039B8"/>
    <w:rsid w:val="00790602"/>
    <w:rsid w:val="007D6EEE"/>
    <w:rsid w:val="007E07F5"/>
    <w:rsid w:val="007E4E67"/>
    <w:rsid w:val="00810256"/>
    <w:rsid w:val="00817265"/>
    <w:rsid w:val="00817FC1"/>
    <w:rsid w:val="00844397"/>
    <w:rsid w:val="00853488"/>
    <w:rsid w:val="00895D80"/>
    <w:rsid w:val="008B4CC9"/>
    <w:rsid w:val="008D172D"/>
    <w:rsid w:val="008D5BCD"/>
    <w:rsid w:val="008D6D0C"/>
    <w:rsid w:val="008E0372"/>
    <w:rsid w:val="008E0AAA"/>
    <w:rsid w:val="008F3129"/>
    <w:rsid w:val="009049FA"/>
    <w:rsid w:val="0091167E"/>
    <w:rsid w:val="0091499A"/>
    <w:rsid w:val="00981371"/>
    <w:rsid w:val="00990ED5"/>
    <w:rsid w:val="0099394B"/>
    <w:rsid w:val="009C2E0E"/>
    <w:rsid w:val="009E76F9"/>
    <w:rsid w:val="00A10E10"/>
    <w:rsid w:val="00A31908"/>
    <w:rsid w:val="00A3532B"/>
    <w:rsid w:val="00A446A7"/>
    <w:rsid w:val="00A47245"/>
    <w:rsid w:val="00A84BDE"/>
    <w:rsid w:val="00AC146D"/>
    <w:rsid w:val="00AE7C1F"/>
    <w:rsid w:val="00AF26FD"/>
    <w:rsid w:val="00B606F6"/>
    <w:rsid w:val="00B60B31"/>
    <w:rsid w:val="00B86E3B"/>
    <w:rsid w:val="00B943E1"/>
    <w:rsid w:val="00B94850"/>
    <w:rsid w:val="00BD36F5"/>
    <w:rsid w:val="00BD6F99"/>
    <w:rsid w:val="00BF37AA"/>
    <w:rsid w:val="00BF47C3"/>
    <w:rsid w:val="00C20C07"/>
    <w:rsid w:val="00C27085"/>
    <w:rsid w:val="00C46AD8"/>
    <w:rsid w:val="00C6299D"/>
    <w:rsid w:val="00C62D83"/>
    <w:rsid w:val="00C80431"/>
    <w:rsid w:val="00C97901"/>
    <w:rsid w:val="00CD75AC"/>
    <w:rsid w:val="00CE7D5A"/>
    <w:rsid w:val="00CF6BC8"/>
    <w:rsid w:val="00D01941"/>
    <w:rsid w:val="00D3636F"/>
    <w:rsid w:val="00D5162F"/>
    <w:rsid w:val="00D6295D"/>
    <w:rsid w:val="00D66C38"/>
    <w:rsid w:val="00D72CC1"/>
    <w:rsid w:val="00D86751"/>
    <w:rsid w:val="00DC6B2A"/>
    <w:rsid w:val="00E15BD9"/>
    <w:rsid w:val="00E30661"/>
    <w:rsid w:val="00E46201"/>
    <w:rsid w:val="00E76C87"/>
    <w:rsid w:val="00E837F5"/>
    <w:rsid w:val="00E84928"/>
    <w:rsid w:val="00ED2B81"/>
    <w:rsid w:val="00EF15C6"/>
    <w:rsid w:val="00F303F1"/>
    <w:rsid w:val="00F62A80"/>
    <w:rsid w:val="00F70400"/>
    <w:rsid w:val="00F81019"/>
    <w:rsid w:val="00F8680C"/>
    <w:rsid w:val="00F9077F"/>
    <w:rsid w:val="00FC3DAF"/>
    <w:rsid w:val="00FD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C09C6"/>
  <w15:docId w15:val="{3864ABFD-D75E-784D-B014-0CF8D0D2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9282A"/>
    <w:pPr>
      <w:spacing w:line="240" w:lineRule="auto"/>
    </w:pPr>
    <w:rPr>
      <w:rFonts w:ascii="ＭＳ Ｐゴシック" w:eastAsia="ＭＳ Ｐゴシック" w:hAnsi="ＭＳ Ｐゴシック" w:cs="ＭＳ Ｐゴシック"/>
      <w:color w:val="1B224C" w:themeColor="text1"/>
      <w:sz w:val="24"/>
      <w:szCs w:val="24"/>
      <w:lang w:val="en-US"/>
    </w:rPr>
  </w:style>
  <w:style w:type="paragraph" w:styleId="11">
    <w:name w:val="heading 1"/>
    <w:basedOn w:val="a2"/>
    <w:next w:val="a2"/>
    <w:link w:val="12"/>
    <w:uiPriority w:val="9"/>
    <w:qFormat/>
    <w:rsid w:val="002E6D86"/>
    <w:pPr>
      <w:keepNext/>
      <w:keepLines/>
      <w:pBdr>
        <w:top w:val="single" w:sz="24" w:space="1" w:color="1B224C" w:themeColor="text1"/>
        <w:left w:val="single" w:sz="24" w:space="4" w:color="1B224C" w:themeColor="text1"/>
        <w:bottom w:val="single" w:sz="24" w:space="1" w:color="1B224C" w:themeColor="text1"/>
        <w:right w:val="single" w:sz="24" w:space="4" w:color="1B224C" w:themeColor="text1"/>
      </w:pBdr>
      <w:shd w:val="clear" w:color="1B224C" w:themeColor="text1" w:fill="1B224C" w:themeFill="text1"/>
      <w:autoSpaceDE w:val="0"/>
      <w:autoSpaceDN w:val="0"/>
      <w:spacing w:beforeLines="250" w:before="600" w:afterLines="200" w:after="480"/>
      <w:ind w:leftChars="50" w:left="120" w:rightChars="100" w:right="240"/>
      <w:outlineLvl w:val="0"/>
    </w:pPr>
    <w:rPr>
      <w:rFonts w:ascii="Arial" w:eastAsiaTheme="minorEastAsia" w:hAnsi="Arial"/>
      <w:color w:val="FFFFFF" w:themeColor="background1"/>
      <w:spacing w:val="10"/>
      <w:sz w:val="28"/>
      <w:szCs w:val="40"/>
    </w:rPr>
  </w:style>
  <w:style w:type="paragraph" w:styleId="2">
    <w:name w:val="heading 2"/>
    <w:basedOn w:val="a2"/>
    <w:next w:val="a2"/>
    <w:link w:val="20"/>
    <w:uiPriority w:val="9"/>
    <w:unhideWhenUsed/>
    <w:qFormat/>
    <w:rsid w:val="003E2CED"/>
    <w:pPr>
      <w:keepNext/>
      <w:keepLines/>
      <w:spacing w:beforeLines="200" w:before="200"/>
      <w:outlineLvl w:val="1"/>
    </w:pPr>
    <w:rPr>
      <w:color w:val="00ACBA" w:themeColor="accent6"/>
      <w:szCs w:val="32"/>
    </w:rPr>
  </w:style>
  <w:style w:type="paragraph" w:styleId="3">
    <w:name w:val="heading 3"/>
    <w:basedOn w:val="a2"/>
    <w:next w:val="a2"/>
    <w:uiPriority w:val="9"/>
    <w:unhideWhenUsed/>
    <w:qFormat/>
    <w:rsid w:val="005C15F0"/>
    <w:pPr>
      <w:keepNext/>
      <w:keepLines/>
      <w:spacing w:before="600" w:after="200"/>
      <w:outlineLvl w:val="2"/>
    </w:pPr>
    <w:rPr>
      <w:sz w:val="28"/>
      <w:szCs w:val="28"/>
    </w:rPr>
  </w:style>
  <w:style w:type="paragraph" w:styleId="4">
    <w:name w:val="heading 4"/>
    <w:basedOn w:val="a2"/>
    <w:next w:val="a2"/>
    <w:uiPriority w:val="9"/>
    <w:unhideWhenUsed/>
    <w:qFormat/>
    <w:rsid w:val="00C27085"/>
    <w:pPr>
      <w:keepNext/>
      <w:keepLines/>
      <w:spacing w:before="280" w:after="80"/>
      <w:outlineLvl w:val="3"/>
    </w:pPr>
  </w:style>
  <w:style w:type="paragraph" w:styleId="5">
    <w:name w:val="heading 5"/>
    <w:basedOn w:val="a2"/>
    <w:next w:val="a2"/>
    <w:uiPriority w:val="9"/>
    <w:unhideWhenUsed/>
    <w:qFormat/>
    <w:rsid w:val="00C27085"/>
    <w:pPr>
      <w:keepNext/>
      <w:keepLines/>
      <w:spacing w:before="240" w:after="80"/>
      <w:outlineLvl w:val="4"/>
    </w:pPr>
    <w:rPr>
      <w:b/>
    </w:rPr>
  </w:style>
  <w:style w:type="paragraph" w:styleId="6">
    <w:name w:val="heading 6"/>
    <w:basedOn w:val="a2"/>
    <w:next w:val="a2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2"/>
    <w:next w:val="a2"/>
    <w:uiPriority w:val="10"/>
    <w:qFormat/>
    <w:rsid w:val="003F2382"/>
    <w:pPr>
      <w:keepNext/>
      <w:keepLines/>
      <w:autoSpaceDE w:val="0"/>
      <w:autoSpaceDN w:val="0"/>
      <w:spacing w:beforeLines="100" w:before="100" w:afterLines="200" w:after="200"/>
      <w:jc w:val="center"/>
    </w:pPr>
    <w:rPr>
      <w:rFonts w:asciiTheme="majorHAnsi" w:hAnsiTheme="majorHAnsi"/>
      <w:b/>
      <w:spacing w:val="30"/>
      <w:sz w:val="44"/>
      <w:szCs w:val="52"/>
    </w:rPr>
  </w:style>
  <w:style w:type="paragraph" w:styleId="a7">
    <w:name w:val="Subtitle"/>
    <w:basedOn w:val="a2"/>
    <w:next w:val="a2"/>
    <w:uiPriority w:val="11"/>
    <w:qFormat/>
    <w:rsid w:val="001F3FD7"/>
    <w:pPr>
      <w:keepNext/>
      <w:keepLines/>
      <w:spacing w:before="240" w:afterLines="50" w:after="50"/>
      <w:jc w:val="center"/>
    </w:pPr>
    <w:rPr>
      <w:rFonts w:asciiTheme="majorHAnsi" w:eastAsiaTheme="majorEastAsia" w:hAnsiTheme="majorHAnsi"/>
      <w:b/>
      <w:sz w:val="36"/>
      <w:szCs w:val="30"/>
    </w:rPr>
  </w:style>
  <w:style w:type="paragraph" w:styleId="a8">
    <w:name w:val="List Paragraph"/>
    <w:basedOn w:val="a2"/>
    <w:uiPriority w:val="34"/>
    <w:qFormat/>
    <w:rsid w:val="00C27085"/>
    <w:pPr>
      <w:ind w:leftChars="400" w:left="840"/>
    </w:pPr>
  </w:style>
  <w:style w:type="character" w:styleId="a9">
    <w:name w:val="Hyperlink"/>
    <w:basedOn w:val="a3"/>
    <w:uiPriority w:val="99"/>
    <w:unhideWhenUsed/>
    <w:rsid w:val="005E134B"/>
    <w:rPr>
      <w:color w:val="0563C1" w:themeColor="hyperlink"/>
      <w:u w:val="single"/>
    </w:rPr>
  </w:style>
  <w:style w:type="character" w:styleId="aa">
    <w:name w:val="Unresolved Mention"/>
    <w:basedOn w:val="a3"/>
    <w:uiPriority w:val="99"/>
    <w:semiHidden/>
    <w:unhideWhenUsed/>
    <w:rsid w:val="005E134B"/>
    <w:rPr>
      <w:color w:val="605E5C"/>
      <w:shd w:val="clear" w:color="auto" w:fill="E1DFDD"/>
    </w:rPr>
  </w:style>
  <w:style w:type="numbering" w:customStyle="1" w:styleId="1">
    <w:name w:val="スタイル1"/>
    <w:basedOn w:val="a5"/>
    <w:uiPriority w:val="99"/>
    <w:rsid w:val="007E07F5"/>
    <w:pPr>
      <w:numPr>
        <w:numId w:val="1"/>
      </w:numPr>
    </w:pPr>
  </w:style>
  <w:style w:type="numbering" w:customStyle="1" w:styleId="a">
    <w:name w:val="チェックリスト"/>
    <w:basedOn w:val="a5"/>
    <w:uiPriority w:val="99"/>
    <w:rsid w:val="007E07F5"/>
    <w:pPr>
      <w:numPr>
        <w:numId w:val="2"/>
      </w:numPr>
    </w:pPr>
  </w:style>
  <w:style w:type="character" w:styleId="ab">
    <w:name w:val="FollowedHyperlink"/>
    <w:basedOn w:val="a3"/>
    <w:uiPriority w:val="99"/>
    <w:semiHidden/>
    <w:unhideWhenUsed/>
    <w:rsid w:val="00391ACD"/>
    <w:rPr>
      <w:color w:val="00ACBA" w:themeColor="followedHyperlink"/>
      <w:u w:val="single"/>
    </w:rPr>
  </w:style>
  <w:style w:type="paragraph" w:styleId="ac">
    <w:name w:val="header"/>
    <w:basedOn w:val="a2"/>
    <w:link w:val="ad"/>
    <w:uiPriority w:val="99"/>
    <w:unhideWhenUsed/>
    <w:rsid w:val="008B4C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3"/>
    <w:link w:val="ac"/>
    <w:uiPriority w:val="99"/>
    <w:rsid w:val="008B4CC9"/>
    <w:rPr>
      <w:rFonts w:asciiTheme="minorEastAsia"/>
      <w:color w:val="1B224C" w:themeColor="text1"/>
    </w:rPr>
  </w:style>
  <w:style w:type="paragraph" w:styleId="ae">
    <w:name w:val="footer"/>
    <w:basedOn w:val="a2"/>
    <w:link w:val="af"/>
    <w:uiPriority w:val="99"/>
    <w:unhideWhenUsed/>
    <w:rsid w:val="008B4CC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3"/>
    <w:link w:val="ae"/>
    <w:uiPriority w:val="99"/>
    <w:rsid w:val="008B4CC9"/>
    <w:rPr>
      <w:rFonts w:asciiTheme="minorEastAsia"/>
      <w:color w:val="1B224C" w:themeColor="text1"/>
    </w:rPr>
  </w:style>
  <w:style w:type="paragraph" w:styleId="Web">
    <w:name w:val="Normal (Web)"/>
    <w:basedOn w:val="a2"/>
    <w:uiPriority w:val="99"/>
    <w:unhideWhenUsed/>
    <w:rsid w:val="00AF26FD"/>
    <w:pPr>
      <w:spacing w:before="100" w:beforeAutospacing="1" w:afterAutospacing="1"/>
    </w:pPr>
  </w:style>
  <w:style w:type="paragraph" w:styleId="af0">
    <w:name w:val="No Spacing"/>
    <w:uiPriority w:val="1"/>
    <w:qFormat/>
    <w:rsid w:val="00AF26FD"/>
    <w:pPr>
      <w:spacing w:afterLines="100" w:line="240" w:lineRule="auto"/>
    </w:pPr>
    <w:rPr>
      <w:rFonts w:asciiTheme="minorEastAsia"/>
      <w:color w:val="1B224C" w:themeColor="text1"/>
    </w:rPr>
  </w:style>
  <w:style w:type="character" w:customStyle="1" w:styleId="20">
    <w:name w:val="見出し 2 (文字)"/>
    <w:basedOn w:val="a3"/>
    <w:link w:val="2"/>
    <w:uiPriority w:val="9"/>
    <w:rsid w:val="003E2CED"/>
    <w:rPr>
      <w:rFonts w:ascii="ＭＳ Ｐゴシック" w:eastAsia="ＭＳ Ｐゴシック" w:hAnsi="ＭＳ Ｐゴシック" w:cs="ＭＳ Ｐゴシック"/>
      <w:color w:val="00ACBA" w:themeColor="accent6"/>
      <w:sz w:val="24"/>
      <w:szCs w:val="32"/>
      <w:lang w:val="en-US"/>
    </w:rPr>
  </w:style>
  <w:style w:type="character" w:customStyle="1" w:styleId="12">
    <w:name w:val="見出し 1 (文字)"/>
    <w:basedOn w:val="a3"/>
    <w:link w:val="11"/>
    <w:uiPriority w:val="9"/>
    <w:rsid w:val="002E6D86"/>
    <w:rPr>
      <w:rFonts w:cs="ＭＳ Ｐゴシック"/>
      <w:color w:val="FFFFFF" w:themeColor="background1"/>
      <w:spacing w:val="10"/>
      <w:sz w:val="28"/>
      <w:szCs w:val="40"/>
      <w:shd w:val="clear" w:color="1B224C" w:themeColor="text1" w:fill="1B224C" w:themeFill="text1"/>
      <w:lang w:val="en-US"/>
    </w:rPr>
  </w:style>
  <w:style w:type="character" w:customStyle="1" w:styleId="apple-tab-span">
    <w:name w:val="apple-tab-span"/>
    <w:basedOn w:val="a3"/>
    <w:rsid w:val="007D6EEE"/>
  </w:style>
  <w:style w:type="paragraph" w:customStyle="1" w:styleId="a0">
    <w:name w:val="第二リスト"/>
    <w:basedOn w:val="Web"/>
    <w:qFormat/>
    <w:rsid w:val="00596CF2"/>
    <w:pPr>
      <w:numPr>
        <w:ilvl w:val="1"/>
        <w:numId w:val="3"/>
      </w:numPr>
      <w:autoSpaceDE w:val="0"/>
      <w:autoSpaceDN w:val="0"/>
      <w:spacing w:beforeLines="50" w:before="50" w:beforeAutospacing="0" w:afterAutospacing="0" w:line="240" w:lineRule="atLeast"/>
      <w:ind w:left="738" w:hanging="284"/>
      <w:textAlignment w:val="baseline"/>
    </w:pPr>
    <w:rPr>
      <w:rFonts w:ascii="Arial" w:hAnsi="Arial" w:cs="Arial"/>
      <w:sz w:val="22"/>
      <w:szCs w:val="22"/>
    </w:rPr>
  </w:style>
  <w:style w:type="paragraph" w:customStyle="1" w:styleId="10">
    <w:name w:val="チェックボックス1"/>
    <w:basedOn w:val="a2"/>
    <w:qFormat/>
    <w:rsid w:val="00596CF2"/>
    <w:pPr>
      <w:numPr>
        <w:numId w:val="4"/>
      </w:numPr>
      <w:autoSpaceDE w:val="0"/>
      <w:autoSpaceDN w:val="0"/>
      <w:spacing w:beforeLines="100" w:before="100" w:after="120"/>
    </w:pPr>
    <w:rPr>
      <w:spacing w:val="10"/>
    </w:rPr>
  </w:style>
  <w:style w:type="paragraph" w:customStyle="1" w:styleId="21">
    <w:name w:val="チェックボックス2"/>
    <w:basedOn w:val="10"/>
    <w:autoRedefine/>
    <w:qFormat/>
    <w:rsid w:val="004B3437"/>
    <w:pPr>
      <w:spacing w:beforeLines="150" w:before="150"/>
    </w:pPr>
  </w:style>
  <w:style w:type="paragraph" w:customStyle="1" w:styleId="13">
    <w:name w:val="見出し1（改ページ）"/>
    <w:basedOn w:val="11"/>
    <w:qFormat/>
    <w:rsid w:val="002E6D86"/>
    <w:pPr>
      <w:pageBreakBefore/>
    </w:pPr>
  </w:style>
  <w:style w:type="paragraph" w:customStyle="1" w:styleId="af1">
    <w:name w:val="図の挿入"/>
    <w:basedOn w:val="a2"/>
    <w:qFormat/>
    <w:rsid w:val="000177AE"/>
    <w:pPr>
      <w:spacing w:beforeLines="150" w:before="150" w:afterLines="150" w:after="150"/>
    </w:pPr>
    <w:rPr>
      <w:noProof/>
    </w:rPr>
  </w:style>
  <w:style w:type="paragraph" w:customStyle="1" w:styleId="30">
    <w:name w:val="チェックボックス3"/>
    <w:basedOn w:val="21"/>
    <w:qFormat/>
    <w:rsid w:val="000E346B"/>
    <w:pPr>
      <w:spacing w:before="200"/>
    </w:pPr>
  </w:style>
  <w:style w:type="paragraph" w:customStyle="1" w:styleId="af2">
    <w:name w:val="※注釈"/>
    <w:basedOn w:val="10"/>
    <w:qFormat/>
    <w:rsid w:val="0029282A"/>
    <w:pPr>
      <w:numPr>
        <w:numId w:val="0"/>
      </w:numPr>
      <w:spacing w:beforeLines="50" w:before="50" w:afterLines="200" w:after="200"/>
      <w:ind w:left="100" w:hangingChars="100" w:hanging="100"/>
    </w:pPr>
    <w:rPr>
      <w:color w:val="838383" w:themeColor="accent3" w:themeShade="BF"/>
      <w:sz w:val="18"/>
      <w:szCs w:val="21"/>
    </w:rPr>
  </w:style>
  <w:style w:type="paragraph" w:customStyle="1" w:styleId="a1">
    <w:name w:val="第二リスト（チェックボックス）"/>
    <w:basedOn w:val="a0"/>
    <w:qFormat/>
    <w:rsid w:val="00817FC1"/>
    <w:pPr>
      <w:numPr>
        <w:numId w:val="5"/>
      </w:numPr>
      <w:ind w:left="737" w:hanging="340"/>
    </w:pPr>
  </w:style>
  <w:style w:type="paragraph" w:customStyle="1" w:styleId="31">
    <w:name w:val="第3リスト"/>
    <w:basedOn w:val="a0"/>
    <w:qFormat/>
    <w:rsid w:val="00817FC1"/>
    <w:pPr>
      <w:ind w:left="1077"/>
    </w:pPr>
  </w:style>
  <w:style w:type="paragraph" w:customStyle="1" w:styleId="typesquaretags">
    <w:name w:val="typesquare_tags"/>
    <w:basedOn w:val="a2"/>
    <w:rsid w:val="00F303F1"/>
    <w:pPr>
      <w:spacing w:before="100" w:beforeAutospacing="1" w:after="100" w:afterAutospacing="1"/>
    </w:pPr>
  </w:style>
  <w:style w:type="paragraph" w:customStyle="1" w:styleId="22">
    <w:name w:val="スタイル2"/>
    <w:basedOn w:val="a0"/>
    <w:qFormat/>
    <w:rsid w:val="00596CF2"/>
    <w:pPr>
      <w:spacing w:line="240" w:lineRule="auto"/>
    </w:pPr>
  </w:style>
  <w:style w:type="paragraph" w:customStyle="1" w:styleId="af3">
    <w:name w:val="い"/>
    <w:basedOn w:val="af2"/>
    <w:qFormat/>
    <w:rsid w:val="00C20C07"/>
    <w:pPr>
      <w:spacing w:before="240"/>
      <w:ind w:leftChars="200" w:left="700" w:hanging="220"/>
    </w:pPr>
  </w:style>
  <w:style w:type="paragraph" w:customStyle="1" w:styleId="af4">
    <w:name w:val="第ニリスト※注釈"/>
    <w:basedOn w:val="af2"/>
    <w:qFormat/>
    <w:rsid w:val="0040045F"/>
    <w:pPr>
      <w:spacing w:before="240"/>
      <w:ind w:leftChars="200" w:left="700" w:hanging="220"/>
    </w:pPr>
  </w:style>
  <w:style w:type="paragraph" w:customStyle="1" w:styleId="-">
    <w:name w:val="第二リスト-記号なし"/>
    <w:basedOn w:val="af2"/>
    <w:qFormat/>
    <w:rsid w:val="0040045F"/>
    <w:pPr>
      <w:spacing w:before="240"/>
      <w:ind w:leftChars="200" w:left="810" w:hangingChars="150" w:hanging="3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AIRU color2020">
      <a:dk1>
        <a:srgbClr val="1B224C"/>
      </a:dk1>
      <a:lt1>
        <a:srgbClr val="FFFFFF"/>
      </a:lt1>
      <a:dk2>
        <a:srgbClr val="1B224C"/>
      </a:dk2>
      <a:lt2>
        <a:srgbClr val="FFFFFF"/>
      </a:lt2>
      <a:accent1>
        <a:srgbClr val="1B224C"/>
      </a:accent1>
      <a:accent2>
        <a:srgbClr val="AA312D"/>
      </a:accent2>
      <a:accent3>
        <a:srgbClr val="AFAFAF"/>
      </a:accent3>
      <a:accent4>
        <a:srgbClr val="141400"/>
      </a:accent4>
      <a:accent5>
        <a:srgbClr val="00A9EF"/>
      </a:accent5>
      <a:accent6>
        <a:srgbClr val="00ACBA"/>
      </a:accent6>
      <a:hlink>
        <a:srgbClr val="0563C1"/>
      </a:hlink>
      <a:folHlink>
        <a:srgbClr val="00ACB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</Pages>
  <Words>811</Words>
  <Characters>811</Characters>
  <Application>Microsoft Office Word</Application>
  <DocSecurity>0</DocSecurity>
  <Lines>42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 Name</cp:lastModifiedBy>
  <cp:revision>80</cp:revision>
  <cp:lastPrinted>2020-10-19T04:14:00Z</cp:lastPrinted>
  <dcterms:created xsi:type="dcterms:W3CDTF">2020-09-11T09:25:00Z</dcterms:created>
  <dcterms:modified xsi:type="dcterms:W3CDTF">2021-05-12T08:13:00Z</dcterms:modified>
  <cp:category/>
</cp:coreProperties>
</file>